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2210" w14:textId="77777777" w:rsidR="001830F4" w:rsidRPr="000C0006" w:rsidRDefault="001830F4" w:rsidP="000C0006">
      <w:pPr>
        <w:spacing w:after="0" w:line="240" w:lineRule="auto"/>
        <w:jc w:val="both"/>
        <w:rPr>
          <w:rFonts w:ascii="Times New Roman" w:hAnsi="Times New Roman" w:cs="Times New Roman"/>
          <w:sz w:val="24"/>
          <w:szCs w:val="24"/>
        </w:rPr>
      </w:pPr>
    </w:p>
    <w:p w14:paraId="55B8B11A" w14:textId="77777777" w:rsidR="00C83EBF" w:rsidRPr="00B964C3" w:rsidRDefault="00C83EBF" w:rsidP="000C0006">
      <w:pPr>
        <w:tabs>
          <w:tab w:val="left" w:pos="3750"/>
        </w:tabs>
        <w:spacing w:after="0" w:line="240" w:lineRule="auto"/>
        <w:rPr>
          <w:rFonts w:ascii="Times New Roman" w:hAnsi="Times New Roman" w:cs="Times New Roman"/>
          <w:b/>
          <w:color w:val="000000"/>
          <w:sz w:val="28"/>
          <w:szCs w:val="28"/>
          <w:lang w:val="ms-MY"/>
        </w:rPr>
      </w:pPr>
      <w:r w:rsidRPr="00B964C3">
        <w:rPr>
          <w:rFonts w:ascii="Times New Roman" w:hAnsi="Times New Roman" w:cs="Times New Roman"/>
          <w:b/>
          <w:color w:val="000000"/>
          <w:sz w:val="28"/>
          <w:szCs w:val="28"/>
          <w:lang w:val="ms-MY"/>
        </w:rPr>
        <w:t>Guidelines for Writing Articles in the International Journal of Business Economics, Title Maximal 14 Words: Read the instructions below (font 16pt)</w:t>
      </w:r>
      <w:r w:rsidRPr="00B964C3">
        <w:rPr>
          <w:rFonts w:ascii="Times New Roman" w:hAnsi="Times New Roman" w:cs="Times New Roman"/>
          <w:b/>
          <w:color w:val="000000"/>
          <w:sz w:val="28"/>
          <w:szCs w:val="28"/>
          <w:lang w:val="ms-MY"/>
        </w:rPr>
        <w:br/>
      </w:r>
    </w:p>
    <w:p w14:paraId="296F24DD" w14:textId="77777777" w:rsidR="00C83EBF" w:rsidRDefault="00C83EBF" w:rsidP="000C0006">
      <w:pPr>
        <w:tabs>
          <w:tab w:val="left" w:pos="3750"/>
        </w:tabs>
        <w:spacing w:after="0" w:line="240" w:lineRule="auto"/>
        <w:ind w:right="386"/>
        <w:jc w:val="both"/>
        <w:rPr>
          <w:rFonts w:ascii="Times New Roman" w:hAnsi="Times New Roman" w:cs="Times New Roman"/>
          <w:b/>
          <w:color w:val="000000"/>
          <w:sz w:val="24"/>
          <w:szCs w:val="24"/>
          <w:lang w:val="ms-MY"/>
        </w:rPr>
      </w:pPr>
      <w:r w:rsidRPr="000C0006">
        <w:rPr>
          <w:rFonts w:ascii="Times New Roman" w:hAnsi="Times New Roman" w:cs="Times New Roman"/>
          <w:b/>
          <w:color w:val="000000"/>
          <w:sz w:val="24"/>
          <w:szCs w:val="24"/>
          <w:lang w:val="ms-MY"/>
        </w:rPr>
        <w:t>Athor name</w:t>
      </w:r>
      <w:r w:rsidR="000C0006" w:rsidRPr="000C0006">
        <w:rPr>
          <w:rFonts w:ascii="Times New Roman" w:hAnsi="Times New Roman" w:cs="Times New Roman"/>
          <w:b/>
          <w:color w:val="000000"/>
          <w:sz w:val="24"/>
          <w:szCs w:val="24"/>
          <w:vertAlign w:val="superscript"/>
          <w:lang w:val="ms-MY"/>
        </w:rPr>
        <w:t>1</w:t>
      </w:r>
      <w:r w:rsidRPr="000C0006">
        <w:rPr>
          <w:rFonts w:ascii="Times New Roman" w:hAnsi="Times New Roman" w:cs="Times New Roman"/>
          <w:b/>
          <w:color w:val="000000"/>
          <w:sz w:val="24"/>
          <w:szCs w:val="24"/>
          <w:lang w:val="ms-MY"/>
        </w:rPr>
        <w:t>*, Author name</w:t>
      </w:r>
      <w:r w:rsidR="000C0006" w:rsidRPr="000C0006">
        <w:rPr>
          <w:rFonts w:ascii="Times New Roman" w:hAnsi="Times New Roman" w:cs="Times New Roman"/>
          <w:b/>
          <w:color w:val="000000"/>
          <w:sz w:val="24"/>
          <w:szCs w:val="24"/>
          <w:vertAlign w:val="superscript"/>
          <w:lang w:val="ms-MY"/>
        </w:rPr>
        <w:t>1</w:t>
      </w:r>
      <w:r w:rsidRPr="000C0006">
        <w:rPr>
          <w:rFonts w:ascii="Times New Roman" w:hAnsi="Times New Roman" w:cs="Times New Roman"/>
          <w:b/>
          <w:color w:val="000000"/>
          <w:sz w:val="24"/>
          <w:szCs w:val="24"/>
          <w:lang w:val="ms-MY"/>
        </w:rPr>
        <w:t>, Author Name</w:t>
      </w:r>
      <w:r w:rsidR="000C0006">
        <w:rPr>
          <w:rFonts w:ascii="Times New Roman" w:hAnsi="Times New Roman" w:cs="Times New Roman"/>
          <w:b/>
          <w:color w:val="000000"/>
          <w:sz w:val="24"/>
          <w:szCs w:val="24"/>
          <w:vertAlign w:val="superscript"/>
          <w:lang w:val="ms-MY"/>
        </w:rPr>
        <w:t>2</w:t>
      </w:r>
    </w:p>
    <w:p w14:paraId="27E5F3C6" w14:textId="77777777" w:rsidR="000C0006" w:rsidRDefault="000C0006" w:rsidP="000C0006">
      <w:pPr>
        <w:tabs>
          <w:tab w:val="left" w:pos="3750"/>
        </w:tabs>
        <w:spacing w:after="0" w:line="240" w:lineRule="auto"/>
        <w:ind w:right="386"/>
        <w:jc w:val="both"/>
        <w:rPr>
          <w:rFonts w:ascii="Times New Roman" w:hAnsi="Times New Roman" w:cs="Times New Roman"/>
          <w:color w:val="000000"/>
          <w:sz w:val="24"/>
          <w:szCs w:val="24"/>
          <w:lang w:val="ms-MY"/>
        </w:rPr>
      </w:pPr>
      <w:r w:rsidRPr="000C0006">
        <w:rPr>
          <w:rFonts w:ascii="Times New Roman" w:hAnsi="Times New Roman" w:cs="Times New Roman"/>
          <w:color w:val="000000"/>
          <w:sz w:val="24"/>
          <w:szCs w:val="24"/>
          <w:vertAlign w:val="superscript"/>
          <w:lang w:val="ms-MY"/>
        </w:rPr>
        <w:t>1</w:t>
      </w:r>
      <w:r w:rsidRPr="000C0006">
        <w:rPr>
          <w:rFonts w:ascii="Times New Roman" w:hAnsi="Times New Roman" w:cs="Times New Roman"/>
          <w:color w:val="000000"/>
          <w:sz w:val="24"/>
          <w:szCs w:val="24"/>
          <w:lang w:val="ms-MY"/>
        </w:rPr>
        <w:t>Universitas Muhammadiyah Sumatera Utara</w:t>
      </w:r>
    </w:p>
    <w:p w14:paraId="3BC5C354" w14:textId="77777777" w:rsidR="000C0006" w:rsidRDefault="000C0006" w:rsidP="000C0006">
      <w:pPr>
        <w:tabs>
          <w:tab w:val="left" w:pos="3750"/>
        </w:tabs>
        <w:spacing w:after="0" w:line="240" w:lineRule="auto"/>
        <w:ind w:right="386"/>
        <w:jc w:val="both"/>
        <w:rPr>
          <w:rFonts w:ascii="Times New Roman" w:hAnsi="Times New Roman" w:cs="Times New Roman"/>
          <w:color w:val="000000"/>
          <w:sz w:val="24"/>
          <w:szCs w:val="24"/>
          <w:lang w:val="ms-MY"/>
        </w:rPr>
      </w:pPr>
      <w:r>
        <w:rPr>
          <w:rFonts w:ascii="Times New Roman" w:hAnsi="Times New Roman" w:cs="Times New Roman"/>
          <w:color w:val="000000"/>
          <w:sz w:val="24"/>
          <w:szCs w:val="24"/>
          <w:lang w:val="ms-MY"/>
        </w:rPr>
        <w:t xml:space="preserve">Jl. Kapten Mukhtar Basri No. 3 Medan </w:t>
      </w:r>
    </w:p>
    <w:p w14:paraId="2CE34389" w14:textId="77777777" w:rsidR="000C0006" w:rsidRDefault="000C0006" w:rsidP="000C0006">
      <w:pPr>
        <w:tabs>
          <w:tab w:val="left" w:pos="3750"/>
        </w:tabs>
        <w:spacing w:after="0" w:line="240" w:lineRule="auto"/>
        <w:ind w:right="386"/>
        <w:jc w:val="both"/>
        <w:rPr>
          <w:rFonts w:ascii="Times New Roman" w:hAnsi="Times New Roman" w:cs="Times New Roman"/>
          <w:color w:val="000000"/>
          <w:sz w:val="24"/>
          <w:szCs w:val="24"/>
          <w:lang w:val="ms-MY"/>
        </w:rPr>
      </w:pPr>
      <w:r w:rsidRPr="000C0006">
        <w:rPr>
          <w:rFonts w:ascii="Times New Roman" w:hAnsi="Times New Roman" w:cs="Times New Roman"/>
          <w:color w:val="000000"/>
          <w:sz w:val="24"/>
          <w:szCs w:val="24"/>
          <w:vertAlign w:val="superscript"/>
          <w:lang w:val="ms-MY"/>
        </w:rPr>
        <w:t>2</w:t>
      </w:r>
      <w:r w:rsidRPr="000C0006">
        <w:rPr>
          <w:rFonts w:ascii="Times New Roman" w:hAnsi="Times New Roman" w:cs="Times New Roman"/>
          <w:color w:val="000000"/>
          <w:sz w:val="24"/>
          <w:szCs w:val="24"/>
          <w:lang w:val="ms-MY"/>
        </w:rPr>
        <w:t xml:space="preserve">Universitas </w:t>
      </w:r>
      <w:r w:rsidR="0034432E">
        <w:rPr>
          <w:rFonts w:ascii="Times New Roman" w:hAnsi="Times New Roman" w:cs="Times New Roman"/>
          <w:color w:val="000000"/>
          <w:sz w:val="24"/>
          <w:szCs w:val="24"/>
          <w:lang w:val="ms-MY"/>
        </w:rPr>
        <w:t xml:space="preserve">Nusa Bangsa </w:t>
      </w:r>
      <w:r w:rsidRPr="000C0006">
        <w:rPr>
          <w:rFonts w:ascii="Times New Roman" w:hAnsi="Times New Roman" w:cs="Times New Roman"/>
          <w:color w:val="000000"/>
          <w:sz w:val="24"/>
          <w:szCs w:val="24"/>
          <w:lang w:val="ms-MY"/>
        </w:rPr>
        <w:t>Sumatera Utara</w:t>
      </w:r>
    </w:p>
    <w:p w14:paraId="25A2A654" w14:textId="0041034B" w:rsidR="0034432E" w:rsidRDefault="0034432E" w:rsidP="000C0006">
      <w:pPr>
        <w:tabs>
          <w:tab w:val="left" w:pos="3750"/>
        </w:tabs>
        <w:spacing w:after="0" w:line="240" w:lineRule="auto"/>
        <w:ind w:right="386"/>
        <w:jc w:val="both"/>
        <w:rPr>
          <w:rFonts w:ascii="Times New Roman" w:hAnsi="Times New Roman" w:cs="Times New Roman"/>
          <w:color w:val="000000"/>
          <w:sz w:val="24"/>
          <w:szCs w:val="24"/>
          <w:lang w:val="ms-MY"/>
        </w:rPr>
      </w:pPr>
      <w:r w:rsidRPr="0034432E">
        <w:rPr>
          <w:rFonts w:ascii="Times New Roman" w:hAnsi="Times New Roman" w:cs="Times New Roman"/>
          <w:b/>
          <w:color w:val="000000"/>
          <w:sz w:val="24"/>
          <w:szCs w:val="24"/>
          <w:lang w:val="ms-MY"/>
        </w:rPr>
        <w:t>*Email:</w:t>
      </w:r>
      <w:r>
        <w:rPr>
          <w:rFonts w:ascii="Times New Roman" w:hAnsi="Times New Roman" w:cs="Times New Roman"/>
          <w:color w:val="000000"/>
          <w:sz w:val="24"/>
          <w:szCs w:val="24"/>
          <w:lang w:val="ms-MY"/>
        </w:rPr>
        <w:t xml:space="preserve"> </w:t>
      </w:r>
      <w:hyperlink r:id="rId7" w:history="1">
        <w:r w:rsidR="00491CB4" w:rsidRPr="00C54FEB">
          <w:rPr>
            <w:rStyle w:val="Hyperlink"/>
            <w:rFonts w:ascii="Times New Roman" w:hAnsi="Times New Roman" w:cs="Times New Roman"/>
            <w:sz w:val="24"/>
            <w:szCs w:val="24"/>
            <w:lang w:val="ms-MY"/>
          </w:rPr>
          <w:t>umsu@umsu.ac.id</w:t>
        </w:r>
      </w:hyperlink>
      <w:r w:rsidR="00491CB4">
        <w:rPr>
          <w:rFonts w:ascii="Times New Roman" w:hAnsi="Times New Roman" w:cs="Times New Roman"/>
          <w:color w:val="000000"/>
          <w:sz w:val="24"/>
          <w:szCs w:val="24"/>
          <w:lang w:val="ms-MY"/>
        </w:rPr>
        <w:t xml:space="preserve"> (</w:t>
      </w:r>
      <w:r w:rsidR="00C40945" w:rsidRPr="00C40945">
        <w:rPr>
          <w:rFonts w:ascii="Times New Roman" w:hAnsi="Times New Roman" w:cs="Times New Roman"/>
          <w:b/>
          <w:bCs/>
          <w:color w:val="000000"/>
          <w:sz w:val="24"/>
          <w:szCs w:val="24"/>
          <w:lang w:val="ms-MY"/>
        </w:rPr>
        <w:t>Only one email as correspondent</w:t>
      </w:r>
      <w:r w:rsidR="00491CB4" w:rsidRPr="00491CB4">
        <w:rPr>
          <w:rFonts w:ascii="Times New Roman" w:hAnsi="Times New Roman" w:cs="Times New Roman"/>
          <w:b/>
          <w:bCs/>
          <w:color w:val="000000"/>
          <w:sz w:val="24"/>
          <w:szCs w:val="24"/>
          <w:lang w:val="ms-MY"/>
        </w:rPr>
        <w:t>)</w:t>
      </w:r>
      <w:r w:rsidR="00491CB4">
        <w:rPr>
          <w:rFonts w:ascii="Times New Roman" w:hAnsi="Times New Roman" w:cs="Times New Roman"/>
          <w:color w:val="000000"/>
          <w:sz w:val="24"/>
          <w:szCs w:val="24"/>
          <w:lang w:val="ms-MY"/>
        </w:rPr>
        <w:t xml:space="preserve"> </w:t>
      </w:r>
    </w:p>
    <w:p w14:paraId="6BD3A9E6" w14:textId="77777777" w:rsidR="000C0006" w:rsidRPr="000C0006" w:rsidRDefault="000C0006" w:rsidP="000C0006">
      <w:pPr>
        <w:tabs>
          <w:tab w:val="left" w:pos="3750"/>
        </w:tabs>
        <w:spacing w:after="0" w:line="240" w:lineRule="auto"/>
        <w:ind w:right="386"/>
        <w:jc w:val="both"/>
        <w:rPr>
          <w:rFonts w:ascii="Times New Roman" w:hAnsi="Times New Roman" w:cs="Times New Roman"/>
          <w:color w:val="000000"/>
          <w:sz w:val="24"/>
          <w:szCs w:val="24"/>
          <w:lang w:val="ms-MY"/>
        </w:rPr>
      </w:pPr>
    </w:p>
    <w:p w14:paraId="3229BE0A" w14:textId="77777777" w:rsidR="00C83EBF" w:rsidRPr="000C0006" w:rsidRDefault="00C83EBF" w:rsidP="000C0006">
      <w:pPr>
        <w:tabs>
          <w:tab w:val="left" w:pos="3750"/>
        </w:tabs>
        <w:spacing w:after="0" w:line="240" w:lineRule="auto"/>
        <w:ind w:right="386"/>
        <w:jc w:val="both"/>
        <w:rPr>
          <w:rFonts w:ascii="Times New Roman" w:hAnsi="Times New Roman" w:cs="Times New Roman"/>
          <w:b/>
          <w:color w:val="000000"/>
          <w:sz w:val="24"/>
          <w:szCs w:val="24"/>
          <w:lang w:val="ms-MY"/>
        </w:rPr>
      </w:pPr>
    </w:p>
    <w:p w14:paraId="066C4540" w14:textId="77777777" w:rsidR="00C83EBF" w:rsidRPr="000C0006" w:rsidRDefault="00C83EBF" w:rsidP="000C0006">
      <w:pPr>
        <w:tabs>
          <w:tab w:val="left" w:pos="3750"/>
        </w:tabs>
        <w:spacing w:after="0" w:line="240" w:lineRule="auto"/>
        <w:ind w:right="386"/>
        <w:jc w:val="both"/>
        <w:rPr>
          <w:rFonts w:ascii="Times New Roman" w:hAnsi="Times New Roman" w:cs="Times New Roman"/>
          <w:b/>
          <w:color w:val="000000"/>
          <w:sz w:val="24"/>
          <w:szCs w:val="24"/>
          <w:lang w:val="ms-MY"/>
        </w:rPr>
      </w:pPr>
    </w:p>
    <w:p w14:paraId="02A963E6" w14:textId="77777777" w:rsidR="00C83EBF" w:rsidRPr="000C0006" w:rsidRDefault="00C83EBF" w:rsidP="000C0006">
      <w:pPr>
        <w:tabs>
          <w:tab w:val="left" w:pos="3750"/>
        </w:tabs>
        <w:spacing w:after="0" w:line="240" w:lineRule="auto"/>
        <w:ind w:right="386"/>
        <w:jc w:val="both"/>
        <w:rPr>
          <w:rFonts w:ascii="Times New Roman" w:hAnsi="Times New Roman" w:cs="Times New Roman"/>
          <w:b/>
          <w:color w:val="000000"/>
          <w:sz w:val="24"/>
          <w:szCs w:val="24"/>
          <w:lang w:val="ms-MY"/>
        </w:rPr>
      </w:pPr>
    </w:p>
    <w:p w14:paraId="376A1225" w14:textId="77777777" w:rsidR="00C83EBF" w:rsidRPr="000C0006" w:rsidRDefault="00C83EBF" w:rsidP="000C0006">
      <w:pPr>
        <w:tabs>
          <w:tab w:val="left" w:pos="3750"/>
        </w:tabs>
        <w:spacing w:after="0" w:line="240" w:lineRule="auto"/>
        <w:ind w:right="386"/>
        <w:jc w:val="both"/>
        <w:rPr>
          <w:rFonts w:ascii="Times New Roman" w:hAnsi="Times New Roman" w:cs="Times New Roman"/>
          <w:b/>
          <w:color w:val="000000"/>
          <w:sz w:val="24"/>
          <w:szCs w:val="24"/>
          <w:lang w:val="ms-MY"/>
        </w:rPr>
      </w:pPr>
    </w:p>
    <w:p w14:paraId="5A19C51D" w14:textId="77777777" w:rsidR="00C40945" w:rsidRDefault="00C40945" w:rsidP="000C0006">
      <w:pPr>
        <w:tabs>
          <w:tab w:val="left" w:pos="3750"/>
        </w:tabs>
        <w:spacing w:after="0" w:line="240" w:lineRule="auto"/>
        <w:ind w:left="1418" w:right="386"/>
        <w:jc w:val="both"/>
        <w:rPr>
          <w:rFonts w:ascii="Times New Roman" w:hAnsi="Times New Roman" w:cs="Times New Roman"/>
          <w:b/>
          <w:color w:val="000000"/>
          <w:sz w:val="24"/>
          <w:szCs w:val="24"/>
        </w:rPr>
      </w:pPr>
    </w:p>
    <w:p w14:paraId="3FDFEF9D" w14:textId="77777777" w:rsidR="00C40945" w:rsidRDefault="00C40945" w:rsidP="000C0006">
      <w:pPr>
        <w:tabs>
          <w:tab w:val="left" w:pos="3750"/>
        </w:tabs>
        <w:spacing w:after="0" w:line="240" w:lineRule="auto"/>
        <w:ind w:left="1418" w:right="386"/>
        <w:jc w:val="both"/>
        <w:rPr>
          <w:rFonts w:ascii="Times New Roman" w:hAnsi="Times New Roman" w:cs="Times New Roman"/>
          <w:b/>
          <w:color w:val="000000"/>
          <w:sz w:val="24"/>
          <w:szCs w:val="24"/>
        </w:rPr>
      </w:pPr>
    </w:p>
    <w:p w14:paraId="7B46F9FF" w14:textId="29ABD38F" w:rsidR="00C83EBF" w:rsidRPr="000C0006" w:rsidRDefault="00C83EBF" w:rsidP="000C0006">
      <w:pPr>
        <w:tabs>
          <w:tab w:val="left" w:pos="3750"/>
        </w:tabs>
        <w:spacing w:after="0" w:line="240" w:lineRule="auto"/>
        <w:ind w:left="1418" w:right="386"/>
        <w:jc w:val="both"/>
        <w:rPr>
          <w:rFonts w:ascii="Times New Roman" w:hAnsi="Times New Roman" w:cs="Times New Roman"/>
          <w:b/>
          <w:color w:val="000000"/>
          <w:sz w:val="24"/>
          <w:szCs w:val="24"/>
        </w:rPr>
      </w:pPr>
      <w:r w:rsidRPr="000C0006">
        <w:rPr>
          <w:rFonts w:ascii="Times New Roman" w:hAnsi="Times New Roman" w:cs="Times New Roman"/>
          <w:b/>
          <w:color w:val="000000"/>
          <w:sz w:val="24"/>
          <w:szCs w:val="24"/>
        </w:rPr>
        <w:t>ABSTRACT</w:t>
      </w:r>
    </w:p>
    <w:p w14:paraId="6CF19356" w14:textId="77777777" w:rsidR="00C83EBF" w:rsidRDefault="00C83EBF" w:rsidP="000C0006">
      <w:pPr>
        <w:tabs>
          <w:tab w:val="left" w:pos="3750"/>
        </w:tabs>
        <w:spacing w:after="0" w:line="240" w:lineRule="auto"/>
        <w:ind w:left="1418" w:right="386"/>
        <w:jc w:val="both"/>
        <w:rPr>
          <w:rFonts w:ascii="Times New Roman" w:hAnsi="Times New Roman" w:cs="Times New Roman"/>
          <w:sz w:val="24"/>
          <w:szCs w:val="24"/>
        </w:rPr>
      </w:pPr>
      <w:r w:rsidRPr="000C0006">
        <w:rPr>
          <w:rFonts w:ascii="Times New Roman" w:hAnsi="Times New Roman" w:cs="Times New Roman"/>
          <w:color w:val="000000"/>
          <w:sz w:val="24"/>
          <w:szCs w:val="24"/>
        </w:rPr>
        <w:t xml:space="preserve">The abstract is a brief review of the reasons for the research, the approach or method is chosen, essential results, and principal conclusions. Ideally  abstract contains the main problems or research objectives and shows  the approach or method used to solve it and present the findings important, conclusions, and implications of research results (Font 10pt) </w:t>
      </w:r>
      <w:r w:rsidRPr="000C0006">
        <w:rPr>
          <w:rFonts w:ascii="Times New Roman" w:hAnsi="Times New Roman" w:cs="Times New Roman"/>
          <w:b/>
          <w:color w:val="000000"/>
          <w:sz w:val="24"/>
          <w:szCs w:val="24"/>
        </w:rPr>
        <w:t>Maximal 150 Word</w:t>
      </w:r>
      <w:r w:rsidRPr="000C0006">
        <w:rPr>
          <w:rFonts w:ascii="Times New Roman" w:hAnsi="Times New Roman" w:cs="Times New Roman"/>
          <w:sz w:val="24"/>
          <w:szCs w:val="24"/>
        </w:rPr>
        <w:t>.</w:t>
      </w:r>
    </w:p>
    <w:p w14:paraId="27AEB846"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07385BEA"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401F5547"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52C77358"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5E18341E"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1149750C"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31332E14"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01F2213E"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1B4302B0"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280B3592"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5F2AC5DC"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0FC659E9"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474B3209"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575B05DC"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4D10D819"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7E9BD4DF"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7DA8EE9F"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628AF70F"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7058EEAE"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2FE98FE3"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2ABD34E7"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0DED76B7"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39F96EA1" w14:textId="77777777" w:rsidR="00C40945" w:rsidRDefault="00C40945" w:rsidP="000C0006">
      <w:pPr>
        <w:tabs>
          <w:tab w:val="left" w:pos="3750"/>
        </w:tabs>
        <w:spacing w:after="0" w:line="240" w:lineRule="auto"/>
        <w:ind w:left="1418" w:right="386"/>
        <w:jc w:val="both"/>
        <w:rPr>
          <w:rFonts w:ascii="Times New Roman" w:hAnsi="Times New Roman" w:cs="Times New Roman"/>
          <w:sz w:val="24"/>
          <w:szCs w:val="24"/>
        </w:rPr>
      </w:pPr>
    </w:p>
    <w:p w14:paraId="424CE68E" w14:textId="77777777" w:rsidR="00804FEE" w:rsidRPr="002F5852" w:rsidRDefault="00804FEE" w:rsidP="00804FEE">
      <w:pPr>
        <w:pStyle w:val="Heading1"/>
      </w:pPr>
      <w:r w:rsidRPr="002F5852">
        <w:t>INTRODUCTION</w:t>
      </w:r>
    </w:p>
    <w:p w14:paraId="1B35B0ED" w14:textId="77777777" w:rsidR="00804FEE" w:rsidRPr="002F5852" w:rsidRDefault="00804FEE" w:rsidP="00804FEE">
      <w:pPr>
        <w:ind w:firstLine="567"/>
        <w:rPr>
          <w:rFonts w:ascii="Times New Roman" w:hAnsi="Times New Roman"/>
          <w:color w:val="FF0000"/>
          <w:sz w:val="24"/>
          <w:szCs w:val="24"/>
        </w:rPr>
      </w:pPr>
      <w:r w:rsidRPr="002F5852">
        <w:rPr>
          <w:rFonts w:ascii="Times New Roman" w:hAnsi="Times New Roman"/>
          <w:sz w:val="24"/>
          <w:szCs w:val="24"/>
        </w:rPr>
        <w:t>Articles published in the International Journal of Business Economics include the results of original scientific research (top priority), which can provide ideas and scientific contributions to economics, management, accounting, business, taxation, marketing, entrepreneurship and technology management, economics, and management (Kamaladevi &amp; Bazdan, 2016).</w:t>
      </w:r>
      <w:r w:rsidRPr="002F5852">
        <w:rPr>
          <w:rFonts w:ascii="Times New Roman" w:hAnsi="Times New Roman"/>
          <w:sz w:val="24"/>
          <w:szCs w:val="24"/>
        </w:rPr>
        <w:sym w:font="Wingdings" w:char="F0E0"/>
      </w:r>
      <w:r w:rsidRPr="002F5852">
        <w:rPr>
          <w:rFonts w:ascii="Times New Roman" w:hAnsi="Times New Roman"/>
          <w:sz w:val="24"/>
          <w:szCs w:val="24"/>
        </w:rPr>
        <w:t xml:space="preserve"> </w:t>
      </w:r>
      <w:r w:rsidRPr="002F5852">
        <w:rPr>
          <w:rFonts w:ascii="Times New Roman" w:hAnsi="Times New Roman"/>
          <w:color w:val="FF0000"/>
          <w:sz w:val="24"/>
          <w:szCs w:val="24"/>
        </w:rPr>
        <w:t xml:space="preserve">Example of citation writing. </w:t>
      </w:r>
    </w:p>
    <w:p w14:paraId="75D137AE" w14:textId="77777777" w:rsidR="00804FEE" w:rsidRPr="002F5852" w:rsidRDefault="00804FEE" w:rsidP="00804FEE">
      <w:pPr>
        <w:pStyle w:val="Body"/>
        <w:rPr>
          <w:sz w:val="24"/>
          <w:szCs w:val="24"/>
        </w:rPr>
      </w:pPr>
      <w:r w:rsidRPr="002F5852">
        <w:rPr>
          <w:sz w:val="24"/>
          <w:szCs w:val="24"/>
        </w:rPr>
        <w:t>Irfan, (2016); Jufrizen, et al., (2018) argues, the introduction contains the development of previous research or as a state of the art to compare research conducted at this time so that there is a gap between the theory or the results of previous research with the current or expected situation, thus, it will clearly the contribution of the research produced. Clearly define the research problem to be solved. To show possible gaps or differences between different research findings on the same topic so that it is clear how current research contributes to IPTEKS, start by reviewing the current literature and synthesizing the problem. Recognition of previous research is very important to support the ideas and arguments of the author (Aligate, 2017; Jhon, et al, 2018).</w:t>
      </w:r>
    </w:p>
    <w:p w14:paraId="76520844" w14:textId="77777777" w:rsidR="00804FEE" w:rsidRPr="002F5852" w:rsidRDefault="00804FEE" w:rsidP="00804FEE">
      <w:pPr>
        <w:pStyle w:val="Body"/>
        <w:ind w:firstLine="0"/>
        <w:rPr>
          <w:sz w:val="24"/>
          <w:szCs w:val="24"/>
        </w:rPr>
      </w:pPr>
    </w:p>
    <w:p w14:paraId="441414DC" w14:textId="77777777" w:rsidR="00804FEE" w:rsidRPr="002F5852" w:rsidRDefault="00804FEE" w:rsidP="00804FEE">
      <w:pPr>
        <w:pStyle w:val="Body"/>
        <w:ind w:firstLine="0"/>
        <w:rPr>
          <w:b/>
          <w:sz w:val="24"/>
          <w:szCs w:val="24"/>
        </w:rPr>
      </w:pPr>
      <w:r w:rsidRPr="002F5852">
        <w:rPr>
          <w:b/>
          <w:sz w:val="24"/>
          <w:szCs w:val="24"/>
        </w:rPr>
        <w:t>METHOD</w:t>
      </w:r>
    </w:p>
    <w:p w14:paraId="51711503" w14:textId="77777777" w:rsidR="00804FEE" w:rsidRPr="002F5852" w:rsidRDefault="00804FEE" w:rsidP="00804FEE">
      <w:pPr>
        <w:pStyle w:val="Body"/>
        <w:rPr>
          <w:sz w:val="24"/>
          <w:szCs w:val="24"/>
        </w:rPr>
      </w:pPr>
      <w:r w:rsidRPr="002F5852">
        <w:rPr>
          <w:sz w:val="24"/>
          <w:szCs w:val="24"/>
        </w:rPr>
        <w:t>The method describes what the researcher has done to answer the research question. The basic principle to explain the method is to "follow my recipe; you will get the same results," can be verified and replicated. Do not cite the definition of a research methodology concept, primarily if that method is commonly known. Quoting only if the research design is still particular is not already common knowledge. The methods used in research and the methods used in solving problems include analytical methods. Captions are placed as part of the figure caption, not as part of the picture. The methods used in completing the study are written in this section.</w:t>
      </w:r>
    </w:p>
    <w:p w14:paraId="7A3FECCD" w14:textId="77777777" w:rsidR="00804FEE" w:rsidRPr="002F5852" w:rsidRDefault="00804FEE" w:rsidP="00804FEE">
      <w:pPr>
        <w:pStyle w:val="Body"/>
        <w:ind w:firstLine="0"/>
        <w:rPr>
          <w:sz w:val="24"/>
          <w:szCs w:val="24"/>
        </w:rPr>
      </w:pPr>
      <w:r w:rsidRPr="002F5852">
        <w:rPr>
          <w:sz w:val="24"/>
          <w:szCs w:val="24"/>
        </w:rPr>
        <w:br/>
        <w:t xml:space="preserve">Example of writing a formula : </w:t>
      </w:r>
    </w:p>
    <w:p w14:paraId="016C7714" w14:textId="77777777" w:rsidR="00804FEE" w:rsidRPr="002F5852" w:rsidRDefault="00804FEE" w:rsidP="00804FEE">
      <w:pPr>
        <w:numPr>
          <w:ilvl w:val="0"/>
          <w:numId w:val="1"/>
        </w:numPr>
        <w:spacing w:after="0" w:line="240" w:lineRule="auto"/>
        <w:ind w:left="360"/>
        <w:contextualSpacing/>
        <w:jc w:val="both"/>
        <w:rPr>
          <w:rFonts w:ascii="Times New Roman" w:hAnsi="Times New Roman"/>
          <w:sz w:val="24"/>
          <w:szCs w:val="24"/>
        </w:rPr>
      </w:pPr>
      <w:r w:rsidRPr="002F5852">
        <w:rPr>
          <w:rFonts w:ascii="Times New Roman" w:hAnsi="Times New Roman"/>
          <w:sz w:val="24"/>
          <w:szCs w:val="24"/>
        </w:rPr>
        <w:t>Value Added (VA)</w:t>
      </w:r>
    </w:p>
    <w:p w14:paraId="3920DE75" w14:textId="12EAF098" w:rsidR="00804FEE" w:rsidRPr="002F5852" w:rsidRDefault="00804FEE" w:rsidP="00804FEE">
      <w:pPr>
        <w:ind w:left="360"/>
        <w:contextualSpacing/>
        <w:rPr>
          <w:rFonts w:ascii="Times New Roman" w:hAnsi="Times New Roman"/>
          <w:sz w:val="24"/>
          <w:szCs w:val="24"/>
        </w:rPr>
      </w:pPr>
      <m:oMath>
        <m:r>
          <w:rPr>
            <w:rFonts w:ascii="Cambria Math" w:hAnsi="Cambria Math"/>
          </w:rPr>
          <m:t>VA</m:t>
        </m:r>
        <m:r>
          <w:rPr>
            <w:rFonts w:ascii="Cambria Math"/>
          </w:rPr>
          <m:t>=</m:t>
        </m:r>
        <m:r>
          <w:rPr>
            <w:rFonts w:ascii="Cambria Math" w:hAnsi="Cambria Math"/>
          </w:rPr>
          <m:t>P</m:t>
        </m:r>
        <m:r>
          <w:rPr>
            <w:rFonts w:ascii="Cambria Math"/>
          </w:rPr>
          <m:t>+</m:t>
        </m:r>
        <m:r>
          <w:rPr>
            <w:rFonts w:ascii="Cambria Math" w:hAnsi="Cambria Math"/>
            <w:lang w:eastAsia="zh-TW"/>
          </w:rPr>
          <m:t>A</m:t>
        </m:r>
        <m:r>
          <w:rPr>
            <w:rFonts w:ascii="Cambria Math"/>
            <w:lang w:eastAsia="zh-TW"/>
          </w:rPr>
          <m:t>+</m:t>
        </m:r>
        <m:r>
          <w:rPr>
            <w:rFonts w:ascii="Cambria Math" w:hAnsi="Cambria Math"/>
            <w:lang w:eastAsia="zh-TW"/>
          </w:rPr>
          <m:t>D</m:t>
        </m:r>
        <m:r>
          <w:rPr>
            <w:rFonts w:ascii="Cambria Math"/>
            <w:lang w:eastAsia="zh-TW"/>
          </w:rPr>
          <m:t>+</m:t>
        </m:r>
        <m:r>
          <w:rPr>
            <w:rFonts w:ascii="Cambria Math" w:hAnsi="Cambria Math"/>
            <w:lang w:eastAsia="zh-TW"/>
          </w:rPr>
          <m:t>EC</m:t>
        </m:r>
      </m:oMath>
      <w:r w:rsidRPr="002F5852">
        <w:rPr>
          <w:rFonts w:ascii="Times New Roman" w:hAnsi="Times New Roman"/>
          <w:sz w:val="24"/>
          <w:szCs w:val="24"/>
          <w:lang w:eastAsia="zh-TW"/>
        </w:rPr>
        <w:t xml:space="preserve"> ………………………………………………………………… (1)</w:t>
      </w:r>
    </w:p>
    <w:p w14:paraId="3D02FE14" w14:textId="77777777" w:rsidR="00804FEE" w:rsidRPr="002F5852" w:rsidRDefault="00804FEE" w:rsidP="00804FEE">
      <w:pPr>
        <w:ind w:left="360"/>
        <w:contextualSpacing/>
        <w:rPr>
          <w:rFonts w:ascii="Times New Roman" w:hAnsi="Times New Roman"/>
          <w:sz w:val="24"/>
          <w:szCs w:val="24"/>
        </w:rPr>
      </w:pPr>
      <w:r w:rsidRPr="002F5852">
        <w:rPr>
          <w:rFonts w:ascii="Times New Roman" w:hAnsi="Times New Roman"/>
          <w:sz w:val="24"/>
          <w:szCs w:val="24"/>
        </w:rPr>
        <w:t>P</w:t>
      </w:r>
      <w:r w:rsidRPr="002F5852">
        <w:rPr>
          <w:rFonts w:ascii="Times New Roman" w:hAnsi="Times New Roman"/>
          <w:sz w:val="24"/>
          <w:szCs w:val="24"/>
          <w:lang w:eastAsia="zh-TW"/>
        </w:rPr>
        <w:t>=</w:t>
      </w:r>
      <w:r w:rsidRPr="002F5852">
        <w:rPr>
          <w:rFonts w:ascii="Times New Roman" w:hAnsi="Times New Roman"/>
          <w:sz w:val="24"/>
          <w:szCs w:val="24"/>
        </w:rPr>
        <w:t xml:space="preserve">operating profit; A=total amortization; D=total depreciation; EC=employee expenses </w:t>
      </w:r>
    </w:p>
    <w:p w14:paraId="36DA26D3" w14:textId="77777777" w:rsidR="00804FEE" w:rsidRPr="002F5852" w:rsidRDefault="00804FEE" w:rsidP="00804FEE">
      <w:pPr>
        <w:pStyle w:val="ListParagraph"/>
        <w:numPr>
          <w:ilvl w:val="0"/>
          <w:numId w:val="1"/>
        </w:numPr>
        <w:ind w:left="360"/>
        <w:rPr>
          <w:rFonts w:ascii="Times New Roman" w:hAnsi="Times New Roman"/>
          <w:noProof w:val="0"/>
          <w:sz w:val="24"/>
          <w:szCs w:val="24"/>
        </w:rPr>
      </w:pPr>
      <w:r w:rsidRPr="002F5852">
        <w:rPr>
          <w:rFonts w:ascii="Times New Roman" w:hAnsi="Times New Roman"/>
          <w:noProof w:val="0"/>
          <w:sz w:val="24"/>
          <w:szCs w:val="24"/>
        </w:rPr>
        <w:t xml:space="preserve">Human Capital Efficiency (HCE) </w:t>
      </w:r>
    </w:p>
    <w:p w14:paraId="6A103328" w14:textId="4597948D" w:rsidR="00804FEE" w:rsidRPr="002F5852" w:rsidRDefault="00804FEE" w:rsidP="00804FEE">
      <w:pPr>
        <w:ind w:left="378"/>
        <w:contextualSpacing/>
        <w:rPr>
          <w:rFonts w:ascii="Times New Roman" w:eastAsia="Times New Roman" w:hAnsi="Times New Roman"/>
          <w:sz w:val="24"/>
          <w:szCs w:val="24"/>
        </w:rPr>
      </w:pPr>
      <m:oMath>
        <m:r>
          <w:rPr>
            <w:rFonts w:ascii="Cambria Math" w:hAnsi="Cambria Math"/>
          </w:rPr>
          <m:t>HCE</m:t>
        </m:r>
        <m:r>
          <w:rPr>
            <w:rFonts w:ascii="Cambria Math"/>
          </w:rPr>
          <m:t xml:space="preserve">= </m:t>
        </m:r>
        <m:f>
          <m:fPr>
            <m:ctrlPr>
              <w:rPr>
                <w:rFonts w:ascii="Cambria Math" w:hAnsi="Cambria Math"/>
                <w:i/>
              </w:rPr>
            </m:ctrlPr>
          </m:fPr>
          <m:num>
            <m:r>
              <w:rPr>
                <w:rFonts w:ascii="Cambria Math" w:hAnsi="Cambria Math"/>
              </w:rPr>
              <m:t>VA</m:t>
            </m:r>
          </m:num>
          <m:den>
            <m:r>
              <w:rPr>
                <w:rFonts w:ascii="Cambria Math" w:hAnsi="Cambria Math"/>
              </w:rPr>
              <m:t>HC</m:t>
            </m:r>
          </m:den>
        </m:f>
      </m:oMath>
      <w:r w:rsidRPr="002F5852">
        <w:rPr>
          <w:rFonts w:ascii="Times New Roman" w:hAnsi="Times New Roman"/>
          <w:sz w:val="24"/>
          <w:szCs w:val="24"/>
          <w:lang w:eastAsia="zh-TW"/>
        </w:rPr>
        <w:t>……………………………………………………………………….…......</w:t>
      </w:r>
      <w:r w:rsidRPr="002F5852">
        <w:rPr>
          <w:rFonts w:ascii="Times New Roman" w:hAnsi="Times New Roman"/>
          <w:sz w:val="24"/>
          <w:szCs w:val="24"/>
          <w:lang w:eastAsia="zh-TW"/>
        </w:rPr>
        <w:tab/>
        <w:t xml:space="preserve"> (2)</w:t>
      </w:r>
    </w:p>
    <w:p w14:paraId="0A8782D1" w14:textId="77777777" w:rsidR="00804FEE" w:rsidRPr="002F5852" w:rsidRDefault="00804FEE" w:rsidP="00804FEE">
      <w:pPr>
        <w:ind w:firstLine="360"/>
        <w:rPr>
          <w:rFonts w:ascii="Times New Roman" w:hAnsi="Times New Roman"/>
          <w:sz w:val="24"/>
          <w:szCs w:val="24"/>
        </w:rPr>
      </w:pPr>
    </w:p>
    <w:p w14:paraId="0BB23404" w14:textId="77777777" w:rsidR="00804FEE" w:rsidRPr="002F5852" w:rsidRDefault="00804FEE" w:rsidP="00804FEE">
      <w:pPr>
        <w:pStyle w:val="Heading2"/>
        <w:rPr>
          <w:rFonts w:ascii="Times New Roman" w:hAnsi="Times New Roman"/>
          <w:noProof w:val="0"/>
        </w:rPr>
      </w:pPr>
      <w:r w:rsidRPr="002F5852">
        <w:rPr>
          <w:rFonts w:ascii="Times New Roman" w:hAnsi="Times New Roman"/>
        </w:rPr>
        <w:lastRenderedPageBreak/>
        <w:t xml:space="preserve">RESULTS </w:t>
      </w:r>
    </w:p>
    <w:p w14:paraId="4E8237BF" w14:textId="77777777" w:rsidR="00804FEE" w:rsidRPr="002F5852" w:rsidRDefault="00804FEE" w:rsidP="00804FEE">
      <w:pPr>
        <w:ind w:firstLine="567"/>
        <w:rPr>
          <w:rFonts w:ascii="Times New Roman" w:hAnsi="Times New Roman"/>
          <w:sz w:val="24"/>
          <w:szCs w:val="24"/>
        </w:rPr>
      </w:pPr>
      <w:r w:rsidRPr="002F5852">
        <w:rPr>
          <w:rFonts w:ascii="Times New Roman" w:hAnsi="Times New Roman"/>
          <w:sz w:val="24"/>
          <w:szCs w:val="24"/>
        </w:rPr>
        <w:t xml:space="preserve">Tables and pictures are placed in the middle of the page. The title of the table is written above the table, while the title of the picture below the picture, both with Times New Roman 12 pt. Letters in the table, may use Times New Roman 10pt or 11pt, one space. Tables are described, with horizontal lines Generally Numbering Tables and Images are sorted from number 1 onwards. The table presented is only essential information; for example, the table can be seen in Table 1. The letters for the information in the figure should be large enough and clear so that it is easy to read, as the following example: </w:t>
      </w:r>
    </w:p>
    <w:p w14:paraId="74A1805C" w14:textId="77777777" w:rsidR="00804FEE" w:rsidRPr="002F5852" w:rsidRDefault="00804FEE" w:rsidP="00804FEE">
      <w:pPr>
        <w:ind w:firstLine="567"/>
        <w:rPr>
          <w:rFonts w:ascii="Times New Roman" w:hAnsi="Times New Roman"/>
          <w:sz w:val="24"/>
          <w:szCs w:val="24"/>
        </w:rPr>
      </w:pPr>
    </w:p>
    <w:p w14:paraId="6097E76F" w14:textId="77777777" w:rsidR="00804FEE" w:rsidRPr="002F5852" w:rsidRDefault="00804FEE" w:rsidP="00804FEE">
      <w:pPr>
        <w:pStyle w:val="Caption"/>
        <w:spacing w:line="22" w:lineRule="atLeast"/>
        <w:jc w:val="center"/>
        <w:rPr>
          <w:rFonts w:ascii="Times New Roman" w:hAnsi="Times New Roman"/>
          <w:i w:val="0"/>
          <w:noProof w:val="0"/>
          <w:color w:val="000000"/>
          <w:sz w:val="24"/>
          <w:szCs w:val="24"/>
        </w:rPr>
      </w:pPr>
      <w:r w:rsidRPr="002F5852">
        <w:rPr>
          <w:rFonts w:ascii="Times New Roman" w:hAnsi="Times New Roman"/>
          <w:b/>
          <w:i w:val="0"/>
          <w:noProof w:val="0"/>
          <w:color w:val="000000"/>
          <w:sz w:val="24"/>
          <w:szCs w:val="24"/>
        </w:rPr>
        <w:t xml:space="preserve">Table </w:t>
      </w:r>
      <w:r w:rsidRPr="002F5852">
        <w:rPr>
          <w:rFonts w:ascii="Times New Roman" w:hAnsi="Times New Roman"/>
          <w:b/>
          <w:i w:val="0"/>
          <w:noProof w:val="0"/>
          <w:color w:val="000000"/>
          <w:sz w:val="24"/>
          <w:szCs w:val="24"/>
        </w:rPr>
        <w:fldChar w:fldCharType="begin"/>
      </w:r>
      <w:r w:rsidRPr="002F5852">
        <w:rPr>
          <w:rFonts w:ascii="Times New Roman" w:hAnsi="Times New Roman"/>
          <w:b/>
          <w:i w:val="0"/>
          <w:noProof w:val="0"/>
          <w:color w:val="000000"/>
          <w:sz w:val="24"/>
          <w:szCs w:val="24"/>
        </w:rPr>
        <w:instrText xml:space="preserve"> SEQ Table \* ARABIC </w:instrText>
      </w:r>
      <w:r w:rsidRPr="002F5852">
        <w:rPr>
          <w:rFonts w:ascii="Times New Roman" w:hAnsi="Times New Roman"/>
          <w:b/>
          <w:i w:val="0"/>
          <w:noProof w:val="0"/>
          <w:color w:val="000000"/>
          <w:sz w:val="24"/>
          <w:szCs w:val="24"/>
        </w:rPr>
        <w:fldChar w:fldCharType="separate"/>
      </w:r>
      <w:r w:rsidRPr="002F5852">
        <w:rPr>
          <w:rFonts w:ascii="Times New Roman" w:hAnsi="Times New Roman"/>
          <w:b/>
          <w:i w:val="0"/>
          <w:color w:val="000000"/>
          <w:sz w:val="24"/>
          <w:szCs w:val="24"/>
        </w:rPr>
        <w:t>1</w:t>
      </w:r>
      <w:r w:rsidRPr="002F5852">
        <w:rPr>
          <w:rFonts w:ascii="Times New Roman" w:hAnsi="Times New Roman"/>
          <w:b/>
          <w:i w:val="0"/>
          <w:noProof w:val="0"/>
          <w:color w:val="000000"/>
          <w:sz w:val="24"/>
          <w:szCs w:val="24"/>
        </w:rPr>
        <w:fldChar w:fldCharType="end"/>
      </w:r>
      <w:r w:rsidRPr="002F5852">
        <w:rPr>
          <w:rFonts w:ascii="Times New Roman" w:hAnsi="Times New Roman"/>
          <w:b/>
          <w:i w:val="0"/>
          <w:noProof w:val="0"/>
          <w:color w:val="000000"/>
          <w:sz w:val="24"/>
          <w:szCs w:val="24"/>
        </w:rPr>
        <w:t>.</w:t>
      </w:r>
      <w:r w:rsidRPr="002F5852">
        <w:rPr>
          <w:rFonts w:ascii="Times New Roman" w:hAnsi="Times New Roman"/>
          <w:i w:val="0"/>
          <w:noProof w:val="0"/>
          <w:color w:val="000000"/>
          <w:sz w:val="24"/>
          <w:szCs w:val="24"/>
        </w:rPr>
        <w:t xml:space="preserve"> Descriptive Statistics (font 10 pt)</w:t>
      </w:r>
    </w:p>
    <w:tbl>
      <w:tblPr>
        <w:tblW w:w="6052" w:type="dxa"/>
        <w:jc w:val="center"/>
        <w:tblLook w:val="04A0" w:firstRow="1" w:lastRow="0" w:firstColumn="1" w:lastColumn="0" w:noHBand="0" w:noVBand="1"/>
      </w:tblPr>
      <w:tblGrid>
        <w:gridCol w:w="1150"/>
        <w:gridCol w:w="1443"/>
        <w:gridCol w:w="1116"/>
        <w:gridCol w:w="1116"/>
        <w:gridCol w:w="1116"/>
        <w:gridCol w:w="1116"/>
      </w:tblGrid>
      <w:tr w:rsidR="00804FEE" w:rsidRPr="002F5852" w14:paraId="08730389" w14:textId="77777777" w:rsidTr="00315291">
        <w:trPr>
          <w:trHeight w:val="315"/>
          <w:jc w:val="center"/>
        </w:trPr>
        <w:tc>
          <w:tcPr>
            <w:tcW w:w="997" w:type="dxa"/>
            <w:tcBorders>
              <w:top w:val="single" w:sz="4" w:space="0" w:color="auto"/>
              <w:bottom w:val="single" w:sz="4" w:space="0" w:color="auto"/>
            </w:tcBorders>
            <w:vAlign w:val="center"/>
          </w:tcPr>
          <w:p w14:paraId="3E966B23" w14:textId="77777777" w:rsidR="00804FEE" w:rsidRPr="002F5852" w:rsidRDefault="00804FEE" w:rsidP="00315291">
            <w:pPr>
              <w:spacing w:line="22" w:lineRule="atLeast"/>
              <w:jc w:val="center"/>
              <w:rPr>
                <w:rFonts w:ascii="Times New Roman" w:eastAsia="Times New Roman" w:hAnsi="Times New Roman"/>
                <w:b/>
                <w:color w:val="000000"/>
                <w:sz w:val="24"/>
                <w:szCs w:val="24"/>
              </w:rPr>
            </w:pPr>
            <w:r w:rsidRPr="002F5852">
              <w:rPr>
                <w:rFonts w:ascii="Times New Roman" w:eastAsia="Times New Roman" w:hAnsi="Times New Roman"/>
                <w:b/>
                <w:color w:val="000000"/>
                <w:sz w:val="24"/>
                <w:szCs w:val="24"/>
              </w:rPr>
              <w:t>Country</w:t>
            </w:r>
          </w:p>
        </w:tc>
        <w:tc>
          <w:tcPr>
            <w:tcW w:w="1187" w:type="dxa"/>
            <w:tcBorders>
              <w:top w:val="single" w:sz="4" w:space="0" w:color="auto"/>
              <w:bottom w:val="single" w:sz="4" w:space="0" w:color="auto"/>
            </w:tcBorders>
            <w:shd w:val="clear" w:color="auto" w:fill="auto"/>
            <w:noWrap/>
            <w:vAlign w:val="center"/>
            <w:hideMark/>
          </w:tcPr>
          <w:p w14:paraId="2B98E114" w14:textId="77777777" w:rsidR="00804FEE" w:rsidRPr="002F5852" w:rsidRDefault="00804FEE" w:rsidP="00315291">
            <w:pPr>
              <w:spacing w:line="22" w:lineRule="atLeast"/>
              <w:jc w:val="center"/>
              <w:rPr>
                <w:rFonts w:ascii="Times New Roman" w:eastAsia="Times New Roman" w:hAnsi="Times New Roman"/>
                <w:b/>
                <w:color w:val="000000"/>
                <w:sz w:val="24"/>
                <w:szCs w:val="24"/>
              </w:rPr>
            </w:pPr>
            <w:r w:rsidRPr="002F5852">
              <w:rPr>
                <w:rFonts w:ascii="Times New Roman" w:eastAsia="Times New Roman" w:hAnsi="Times New Roman"/>
                <w:b/>
                <w:color w:val="000000"/>
                <w:sz w:val="24"/>
                <w:szCs w:val="24"/>
              </w:rPr>
              <w:t>Indicators</w:t>
            </w:r>
          </w:p>
        </w:tc>
        <w:tc>
          <w:tcPr>
            <w:tcW w:w="967" w:type="dxa"/>
            <w:tcBorders>
              <w:top w:val="single" w:sz="4" w:space="0" w:color="auto"/>
              <w:bottom w:val="single" w:sz="4" w:space="0" w:color="auto"/>
            </w:tcBorders>
            <w:shd w:val="clear" w:color="auto" w:fill="auto"/>
            <w:noWrap/>
            <w:vAlign w:val="center"/>
            <w:hideMark/>
          </w:tcPr>
          <w:p w14:paraId="22FF7B0F" w14:textId="77777777" w:rsidR="00804FEE" w:rsidRPr="002F5852" w:rsidRDefault="00804FEE" w:rsidP="00315291">
            <w:pPr>
              <w:spacing w:line="22" w:lineRule="atLeast"/>
              <w:jc w:val="center"/>
              <w:rPr>
                <w:rFonts w:ascii="Times New Roman" w:eastAsia="Times New Roman" w:hAnsi="Times New Roman"/>
                <w:b/>
                <w:color w:val="000000"/>
                <w:sz w:val="24"/>
                <w:szCs w:val="24"/>
              </w:rPr>
            </w:pPr>
            <w:r w:rsidRPr="002F5852">
              <w:rPr>
                <w:rFonts w:ascii="Times New Roman" w:eastAsia="Times New Roman" w:hAnsi="Times New Roman"/>
                <w:b/>
                <w:color w:val="000000"/>
                <w:sz w:val="24"/>
                <w:szCs w:val="24"/>
              </w:rPr>
              <w:t>Min</w:t>
            </w:r>
          </w:p>
        </w:tc>
        <w:tc>
          <w:tcPr>
            <w:tcW w:w="967" w:type="dxa"/>
            <w:tcBorders>
              <w:top w:val="single" w:sz="4" w:space="0" w:color="auto"/>
              <w:bottom w:val="single" w:sz="4" w:space="0" w:color="auto"/>
            </w:tcBorders>
            <w:shd w:val="clear" w:color="auto" w:fill="auto"/>
            <w:noWrap/>
            <w:vAlign w:val="center"/>
            <w:hideMark/>
          </w:tcPr>
          <w:p w14:paraId="3E20AA2B" w14:textId="77777777" w:rsidR="00804FEE" w:rsidRPr="002F5852" w:rsidRDefault="00804FEE" w:rsidP="00315291">
            <w:pPr>
              <w:spacing w:line="22" w:lineRule="atLeast"/>
              <w:jc w:val="center"/>
              <w:rPr>
                <w:rFonts w:ascii="Times New Roman" w:eastAsia="Times New Roman" w:hAnsi="Times New Roman"/>
                <w:b/>
                <w:color w:val="000000"/>
                <w:sz w:val="24"/>
                <w:szCs w:val="24"/>
              </w:rPr>
            </w:pPr>
            <w:r w:rsidRPr="002F5852">
              <w:rPr>
                <w:rFonts w:ascii="Times New Roman" w:eastAsia="Times New Roman" w:hAnsi="Times New Roman"/>
                <w:b/>
                <w:color w:val="000000"/>
                <w:sz w:val="24"/>
                <w:szCs w:val="24"/>
              </w:rPr>
              <w:t>Max</w:t>
            </w:r>
          </w:p>
        </w:tc>
        <w:tc>
          <w:tcPr>
            <w:tcW w:w="967" w:type="dxa"/>
            <w:tcBorders>
              <w:top w:val="single" w:sz="4" w:space="0" w:color="auto"/>
              <w:bottom w:val="single" w:sz="4" w:space="0" w:color="auto"/>
            </w:tcBorders>
            <w:shd w:val="clear" w:color="auto" w:fill="auto"/>
            <w:noWrap/>
            <w:vAlign w:val="center"/>
            <w:hideMark/>
          </w:tcPr>
          <w:p w14:paraId="062D048C" w14:textId="77777777" w:rsidR="00804FEE" w:rsidRPr="002F5852" w:rsidRDefault="00804FEE" w:rsidP="00315291">
            <w:pPr>
              <w:spacing w:line="22" w:lineRule="atLeast"/>
              <w:jc w:val="center"/>
              <w:rPr>
                <w:rFonts w:ascii="Times New Roman" w:eastAsia="Times New Roman" w:hAnsi="Times New Roman"/>
                <w:b/>
                <w:color w:val="000000"/>
                <w:sz w:val="24"/>
                <w:szCs w:val="24"/>
              </w:rPr>
            </w:pPr>
            <w:r w:rsidRPr="002F5852">
              <w:rPr>
                <w:rFonts w:ascii="Times New Roman" w:eastAsia="Times New Roman" w:hAnsi="Times New Roman"/>
                <w:b/>
                <w:color w:val="000000"/>
                <w:sz w:val="24"/>
                <w:szCs w:val="24"/>
              </w:rPr>
              <w:t>Mean</w:t>
            </w:r>
          </w:p>
        </w:tc>
        <w:tc>
          <w:tcPr>
            <w:tcW w:w="967" w:type="dxa"/>
            <w:tcBorders>
              <w:top w:val="single" w:sz="4" w:space="0" w:color="auto"/>
              <w:bottom w:val="single" w:sz="4" w:space="0" w:color="auto"/>
            </w:tcBorders>
            <w:shd w:val="clear" w:color="auto" w:fill="auto"/>
            <w:noWrap/>
            <w:vAlign w:val="center"/>
            <w:hideMark/>
          </w:tcPr>
          <w:p w14:paraId="081428EF" w14:textId="77777777" w:rsidR="00804FEE" w:rsidRPr="002F5852" w:rsidRDefault="00804FEE" w:rsidP="00315291">
            <w:pPr>
              <w:spacing w:line="22" w:lineRule="atLeast"/>
              <w:jc w:val="center"/>
              <w:rPr>
                <w:rFonts w:ascii="Times New Roman" w:eastAsia="Times New Roman" w:hAnsi="Times New Roman"/>
                <w:b/>
                <w:color w:val="000000"/>
                <w:sz w:val="24"/>
                <w:szCs w:val="24"/>
              </w:rPr>
            </w:pPr>
            <w:r w:rsidRPr="002F5852">
              <w:rPr>
                <w:rFonts w:ascii="Times New Roman" w:eastAsia="Times New Roman" w:hAnsi="Times New Roman"/>
                <w:b/>
                <w:color w:val="000000"/>
                <w:sz w:val="24"/>
                <w:szCs w:val="24"/>
              </w:rPr>
              <w:t>Std. Dev</w:t>
            </w:r>
          </w:p>
        </w:tc>
      </w:tr>
      <w:tr w:rsidR="00804FEE" w:rsidRPr="002F5852" w14:paraId="3981EAB8" w14:textId="77777777" w:rsidTr="00315291">
        <w:trPr>
          <w:trHeight w:val="144"/>
          <w:jc w:val="center"/>
        </w:trPr>
        <w:tc>
          <w:tcPr>
            <w:tcW w:w="997" w:type="dxa"/>
            <w:vMerge w:val="restart"/>
          </w:tcPr>
          <w:p w14:paraId="3F5B66C7" w14:textId="77777777" w:rsidR="00804FEE" w:rsidRPr="002F5852" w:rsidRDefault="00804FEE" w:rsidP="00315291">
            <w:pPr>
              <w:spacing w:line="22" w:lineRule="atLeas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Indonesia</w:t>
            </w:r>
          </w:p>
        </w:tc>
        <w:tc>
          <w:tcPr>
            <w:tcW w:w="1187" w:type="dxa"/>
            <w:shd w:val="clear" w:color="auto" w:fill="auto"/>
            <w:noWrap/>
            <w:vAlign w:val="bottom"/>
            <w:hideMark/>
          </w:tcPr>
          <w:p w14:paraId="3082A920" w14:textId="77777777" w:rsidR="00804FEE" w:rsidRPr="002F5852" w:rsidRDefault="00804FEE" w:rsidP="00315291">
            <w:pPr>
              <w:spacing w:line="22" w:lineRule="atLeas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X2_FS</w:t>
            </w:r>
          </w:p>
        </w:tc>
        <w:tc>
          <w:tcPr>
            <w:tcW w:w="967" w:type="dxa"/>
            <w:shd w:val="clear" w:color="auto" w:fill="auto"/>
            <w:noWrap/>
            <w:vAlign w:val="bottom"/>
            <w:hideMark/>
          </w:tcPr>
          <w:p w14:paraId="1F9EF962"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25.19398</w:t>
            </w:r>
          </w:p>
        </w:tc>
        <w:tc>
          <w:tcPr>
            <w:tcW w:w="967" w:type="dxa"/>
            <w:shd w:val="clear" w:color="auto" w:fill="auto"/>
            <w:noWrap/>
            <w:vAlign w:val="bottom"/>
            <w:hideMark/>
          </w:tcPr>
          <w:p w14:paraId="30D1E664"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31.78215</w:t>
            </w:r>
          </w:p>
        </w:tc>
        <w:tc>
          <w:tcPr>
            <w:tcW w:w="967" w:type="dxa"/>
            <w:shd w:val="clear" w:color="auto" w:fill="auto"/>
            <w:noWrap/>
            <w:vAlign w:val="bottom"/>
            <w:hideMark/>
          </w:tcPr>
          <w:p w14:paraId="7F80503C"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28.35273</w:t>
            </w:r>
          </w:p>
        </w:tc>
        <w:tc>
          <w:tcPr>
            <w:tcW w:w="967" w:type="dxa"/>
            <w:shd w:val="clear" w:color="auto" w:fill="auto"/>
            <w:noWrap/>
            <w:vAlign w:val="bottom"/>
            <w:hideMark/>
          </w:tcPr>
          <w:p w14:paraId="7892F9B1"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1.64739</w:t>
            </w:r>
          </w:p>
        </w:tc>
      </w:tr>
      <w:tr w:rsidR="00804FEE" w:rsidRPr="002F5852" w14:paraId="65140F84" w14:textId="77777777" w:rsidTr="00315291">
        <w:trPr>
          <w:trHeight w:val="144"/>
          <w:jc w:val="center"/>
        </w:trPr>
        <w:tc>
          <w:tcPr>
            <w:tcW w:w="997" w:type="dxa"/>
            <w:vMerge/>
          </w:tcPr>
          <w:p w14:paraId="48167294" w14:textId="77777777" w:rsidR="00804FEE" w:rsidRPr="002F5852" w:rsidRDefault="00804FEE" w:rsidP="00315291">
            <w:pPr>
              <w:spacing w:line="22" w:lineRule="atLeast"/>
              <w:rPr>
                <w:rFonts w:ascii="Times New Roman" w:eastAsia="Times New Roman" w:hAnsi="Times New Roman"/>
                <w:color w:val="000000"/>
                <w:sz w:val="24"/>
                <w:szCs w:val="24"/>
              </w:rPr>
            </w:pPr>
          </w:p>
        </w:tc>
        <w:tc>
          <w:tcPr>
            <w:tcW w:w="1187" w:type="dxa"/>
            <w:shd w:val="clear" w:color="auto" w:fill="auto"/>
            <w:noWrap/>
            <w:vAlign w:val="bottom"/>
            <w:hideMark/>
          </w:tcPr>
          <w:p w14:paraId="20367A86" w14:textId="77777777" w:rsidR="00804FEE" w:rsidRPr="002F5852" w:rsidRDefault="00804FEE" w:rsidP="00315291">
            <w:pPr>
              <w:spacing w:line="22" w:lineRule="atLeas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X2_LEV</w:t>
            </w:r>
          </w:p>
        </w:tc>
        <w:tc>
          <w:tcPr>
            <w:tcW w:w="967" w:type="dxa"/>
            <w:shd w:val="clear" w:color="auto" w:fill="auto"/>
            <w:noWrap/>
            <w:vAlign w:val="bottom"/>
            <w:hideMark/>
          </w:tcPr>
          <w:p w14:paraId="65072997"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w:t>
            </w:r>
          </w:p>
        </w:tc>
        <w:tc>
          <w:tcPr>
            <w:tcW w:w="967" w:type="dxa"/>
            <w:shd w:val="clear" w:color="auto" w:fill="auto"/>
            <w:noWrap/>
            <w:vAlign w:val="bottom"/>
            <w:hideMark/>
          </w:tcPr>
          <w:p w14:paraId="5ED3678F"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0.52957</w:t>
            </w:r>
          </w:p>
        </w:tc>
        <w:tc>
          <w:tcPr>
            <w:tcW w:w="967" w:type="dxa"/>
            <w:shd w:val="clear" w:color="auto" w:fill="auto"/>
            <w:noWrap/>
            <w:vAlign w:val="bottom"/>
            <w:hideMark/>
          </w:tcPr>
          <w:p w14:paraId="6F38D3C1"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0.176041</w:t>
            </w:r>
          </w:p>
        </w:tc>
        <w:tc>
          <w:tcPr>
            <w:tcW w:w="967" w:type="dxa"/>
            <w:shd w:val="clear" w:color="auto" w:fill="auto"/>
            <w:noWrap/>
            <w:vAlign w:val="bottom"/>
            <w:hideMark/>
          </w:tcPr>
          <w:p w14:paraId="72208826"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0.154969</w:t>
            </w:r>
          </w:p>
        </w:tc>
      </w:tr>
      <w:tr w:rsidR="00804FEE" w:rsidRPr="002F5852" w14:paraId="1A1F1C7E" w14:textId="77777777" w:rsidTr="00315291">
        <w:trPr>
          <w:trHeight w:val="144"/>
          <w:jc w:val="center"/>
        </w:trPr>
        <w:tc>
          <w:tcPr>
            <w:tcW w:w="997" w:type="dxa"/>
            <w:vMerge/>
          </w:tcPr>
          <w:p w14:paraId="4DA42294" w14:textId="77777777" w:rsidR="00804FEE" w:rsidRPr="002F5852" w:rsidRDefault="00804FEE" w:rsidP="00315291">
            <w:pPr>
              <w:spacing w:line="22" w:lineRule="atLeast"/>
              <w:rPr>
                <w:rFonts w:ascii="Times New Roman" w:eastAsia="Times New Roman" w:hAnsi="Times New Roman"/>
                <w:color w:val="000000"/>
                <w:sz w:val="24"/>
                <w:szCs w:val="24"/>
              </w:rPr>
            </w:pPr>
          </w:p>
        </w:tc>
        <w:tc>
          <w:tcPr>
            <w:tcW w:w="1187" w:type="dxa"/>
            <w:shd w:val="clear" w:color="auto" w:fill="auto"/>
            <w:noWrap/>
            <w:vAlign w:val="bottom"/>
            <w:hideMark/>
          </w:tcPr>
          <w:p w14:paraId="2CCF69A0" w14:textId="77777777" w:rsidR="00804FEE" w:rsidRPr="002F5852" w:rsidRDefault="00804FEE" w:rsidP="00315291">
            <w:pPr>
              <w:spacing w:line="22" w:lineRule="atLeas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Y1_HCE</w:t>
            </w:r>
          </w:p>
        </w:tc>
        <w:tc>
          <w:tcPr>
            <w:tcW w:w="967" w:type="dxa"/>
            <w:shd w:val="clear" w:color="auto" w:fill="auto"/>
            <w:noWrap/>
            <w:vAlign w:val="bottom"/>
            <w:hideMark/>
          </w:tcPr>
          <w:p w14:paraId="2C13DB25"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1.042629</w:t>
            </w:r>
          </w:p>
        </w:tc>
        <w:tc>
          <w:tcPr>
            <w:tcW w:w="967" w:type="dxa"/>
            <w:shd w:val="clear" w:color="auto" w:fill="auto"/>
            <w:noWrap/>
            <w:vAlign w:val="bottom"/>
            <w:hideMark/>
          </w:tcPr>
          <w:p w14:paraId="10CAE0E1"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18.009</w:t>
            </w:r>
          </w:p>
        </w:tc>
        <w:tc>
          <w:tcPr>
            <w:tcW w:w="967" w:type="dxa"/>
            <w:shd w:val="clear" w:color="auto" w:fill="auto"/>
            <w:noWrap/>
            <w:vAlign w:val="bottom"/>
            <w:hideMark/>
          </w:tcPr>
          <w:p w14:paraId="5221C153"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3.545257</w:t>
            </w:r>
          </w:p>
        </w:tc>
        <w:tc>
          <w:tcPr>
            <w:tcW w:w="967" w:type="dxa"/>
            <w:shd w:val="clear" w:color="auto" w:fill="auto"/>
            <w:noWrap/>
            <w:vAlign w:val="bottom"/>
            <w:hideMark/>
          </w:tcPr>
          <w:p w14:paraId="74025FB8"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2.631707</w:t>
            </w:r>
          </w:p>
        </w:tc>
      </w:tr>
      <w:tr w:rsidR="00804FEE" w:rsidRPr="002F5852" w14:paraId="3AA387EF" w14:textId="77777777" w:rsidTr="00315291">
        <w:trPr>
          <w:trHeight w:val="144"/>
          <w:jc w:val="center"/>
        </w:trPr>
        <w:tc>
          <w:tcPr>
            <w:tcW w:w="997" w:type="dxa"/>
            <w:vMerge/>
          </w:tcPr>
          <w:p w14:paraId="3694D0FC" w14:textId="77777777" w:rsidR="00804FEE" w:rsidRPr="002F5852" w:rsidRDefault="00804FEE" w:rsidP="00315291">
            <w:pPr>
              <w:spacing w:line="22" w:lineRule="atLeast"/>
              <w:rPr>
                <w:rFonts w:ascii="Times New Roman" w:eastAsia="Times New Roman" w:hAnsi="Times New Roman"/>
                <w:color w:val="000000"/>
                <w:sz w:val="24"/>
                <w:szCs w:val="24"/>
              </w:rPr>
            </w:pPr>
          </w:p>
        </w:tc>
        <w:tc>
          <w:tcPr>
            <w:tcW w:w="1187" w:type="dxa"/>
            <w:shd w:val="clear" w:color="auto" w:fill="auto"/>
            <w:noWrap/>
            <w:vAlign w:val="bottom"/>
            <w:hideMark/>
          </w:tcPr>
          <w:p w14:paraId="06222AC4" w14:textId="77777777" w:rsidR="00804FEE" w:rsidRPr="002F5852" w:rsidRDefault="00804FEE" w:rsidP="00315291">
            <w:pPr>
              <w:spacing w:line="22" w:lineRule="atLeas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Y1_SCE</w:t>
            </w:r>
          </w:p>
        </w:tc>
        <w:tc>
          <w:tcPr>
            <w:tcW w:w="967" w:type="dxa"/>
            <w:shd w:val="clear" w:color="auto" w:fill="auto"/>
            <w:noWrap/>
            <w:vAlign w:val="bottom"/>
            <w:hideMark/>
          </w:tcPr>
          <w:p w14:paraId="67CF6529"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-0.15799</w:t>
            </w:r>
          </w:p>
        </w:tc>
        <w:tc>
          <w:tcPr>
            <w:tcW w:w="967" w:type="dxa"/>
            <w:shd w:val="clear" w:color="auto" w:fill="auto"/>
            <w:noWrap/>
            <w:vAlign w:val="bottom"/>
            <w:hideMark/>
          </w:tcPr>
          <w:p w14:paraId="1A68CC6F"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0.94891</w:t>
            </w:r>
          </w:p>
        </w:tc>
        <w:tc>
          <w:tcPr>
            <w:tcW w:w="967" w:type="dxa"/>
            <w:shd w:val="clear" w:color="auto" w:fill="auto"/>
            <w:noWrap/>
            <w:vAlign w:val="bottom"/>
            <w:hideMark/>
          </w:tcPr>
          <w:p w14:paraId="41777F70"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0.605766</w:t>
            </w:r>
          </w:p>
        </w:tc>
        <w:tc>
          <w:tcPr>
            <w:tcW w:w="967" w:type="dxa"/>
            <w:shd w:val="clear" w:color="auto" w:fill="auto"/>
            <w:noWrap/>
            <w:vAlign w:val="bottom"/>
            <w:hideMark/>
          </w:tcPr>
          <w:p w14:paraId="2060BF9C"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0.228715</w:t>
            </w:r>
          </w:p>
        </w:tc>
      </w:tr>
      <w:tr w:rsidR="00804FEE" w:rsidRPr="002F5852" w14:paraId="71D4FC4C" w14:textId="77777777" w:rsidTr="00315291">
        <w:trPr>
          <w:trHeight w:val="144"/>
          <w:jc w:val="center"/>
        </w:trPr>
        <w:tc>
          <w:tcPr>
            <w:tcW w:w="997" w:type="dxa"/>
            <w:vMerge/>
          </w:tcPr>
          <w:p w14:paraId="2EA2A182" w14:textId="77777777" w:rsidR="00804FEE" w:rsidRPr="002F5852" w:rsidRDefault="00804FEE" w:rsidP="00315291">
            <w:pPr>
              <w:spacing w:line="22" w:lineRule="atLeast"/>
              <w:rPr>
                <w:rFonts w:ascii="Times New Roman" w:eastAsia="Times New Roman" w:hAnsi="Times New Roman"/>
                <w:color w:val="000000"/>
                <w:sz w:val="24"/>
                <w:szCs w:val="24"/>
              </w:rPr>
            </w:pPr>
          </w:p>
        </w:tc>
        <w:tc>
          <w:tcPr>
            <w:tcW w:w="1187" w:type="dxa"/>
            <w:shd w:val="clear" w:color="auto" w:fill="auto"/>
            <w:noWrap/>
            <w:vAlign w:val="bottom"/>
            <w:hideMark/>
          </w:tcPr>
          <w:p w14:paraId="301ACF38" w14:textId="77777777" w:rsidR="00804FEE" w:rsidRPr="002F5852" w:rsidRDefault="00804FEE" w:rsidP="00315291">
            <w:pPr>
              <w:spacing w:line="22" w:lineRule="atLeas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Y1_CEE</w:t>
            </w:r>
          </w:p>
        </w:tc>
        <w:tc>
          <w:tcPr>
            <w:tcW w:w="967" w:type="dxa"/>
            <w:shd w:val="clear" w:color="auto" w:fill="auto"/>
            <w:noWrap/>
            <w:vAlign w:val="bottom"/>
            <w:hideMark/>
          </w:tcPr>
          <w:p w14:paraId="0F8C6CC4"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0.115655</w:t>
            </w:r>
          </w:p>
        </w:tc>
        <w:tc>
          <w:tcPr>
            <w:tcW w:w="967" w:type="dxa"/>
            <w:shd w:val="clear" w:color="auto" w:fill="auto"/>
            <w:noWrap/>
            <w:vAlign w:val="bottom"/>
            <w:hideMark/>
          </w:tcPr>
          <w:p w14:paraId="19355161"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1.725975</w:t>
            </w:r>
          </w:p>
        </w:tc>
        <w:tc>
          <w:tcPr>
            <w:tcW w:w="967" w:type="dxa"/>
            <w:shd w:val="clear" w:color="auto" w:fill="auto"/>
            <w:noWrap/>
            <w:vAlign w:val="bottom"/>
            <w:hideMark/>
          </w:tcPr>
          <w:p w14:paraId="2D7FB63A"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0.468455</w:t>
            </w:r>
          </w:p>
        </w:tc>
        <w:tc>
          <w:tcPr>
            <w:tcW w:w="967" w:type="dxa"/>
            <w:shd w:val="clear" w:color="auto" w:fill="auto"/>
            <w:noWrap/>
            <w:vAlign w:val="bottom"/>
            <w:hideMark/>
          </w:tcPr>
          <w:p w14:paraId="177EAD8F"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0.325909</w:t>
            </w:r>
          </w:p>
        </w:tc>
      </w:tr>
      <w:tr w:rsidR="00804FEE" w:rsidRPr="002F5852" w14:paraId="321E8155" w14:textId="77777777" w:rsidTr="00315291">
        <w:trPr>
          <w:trHeight w:val="144"/>
          <w:jc w:val="center"/>
        </w:trPr>
        <w:tc>
          <w:tcPr>
            <w:tcW w:w="997" w:type="dxa"/>
            <w:vMerge/>
          </w:tcPr>
          <w:p w14:paraId="12DFD60A" w14:textId="77777777" w:rsidR="00804FEE" w:rsidRPr="002F5852" w:rsidRDefault="00804FEE" w:rsidP="00315291">
            <w:pPr>
              <w:spacing w:line="22" w:lineRule="atLeast"/>
              <w:rPr>
                <w:rFonts w:ascii="Times New Roman" w:eastAsia="Times New Roman" w:hAnsi="Times New Roman"/>
                <w:color w:val="000000"/>
                <w:sz w:val="24"/>
                <w:szCs w:val="24"/>
              </w:rPr>
            </w:pPr>
          </w:p>
        </w:tc>
        <w:tc>
          <w:tcPr>
            <w:tcW w:w="1187" w:type="dxa"/>
            <w:shd w:val="clear" w:color="auto" w:fill="auto"/>
            <w:noWrap/>
            <w:vAlign w:val="bottom"/>
          </w:tcPr>
          <w:p w14:paraId="3022FCCC" w14:textId="77777777" w:rsidR="00804FEE" w:rsidRPr="002F5852" w:rsidRDefault="00804FEE" w:rsidP="00315291">
            <w:pPr>
              <w:spacing w:line="22" w:lineRule="atLeas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Y1_CEE</w:t>
            </w:r>
          </w:p>
        </w:tc>
        <w:tc>
          <w:tcPr>
            <w:tcW w:w="967" w:type="dxa"/>
            <w:shd w:val="clear" w:color="auto" w:fill="auto"/>
            <w:noWrap/>
            <w:vAlign w:val="bottom"/>
          </w:tcPr>
          <w:p w14:paraId="4948FCAB"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-0.54216</w:t>
            </w:r>
          </w:p>
        </w:tc>
        <w:tc>
          <w:tcPr>
            <w:tcW w:w="967" w:type="dxa"/>
            <w:shd w:val="clear" w:color="auto" w:fill="auto"/>
            <w:noWrap/>
            <w:vAlign w:val="bottom"/>
          </w:tcPr>
          <w:p w14:paraId="10120ECE"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1.627696</w:t>
            </w:r>
          </w:p>
        </w:tc>
        <w:tc>
          <w:tcPr>
            <w:tcW w:w="967" w:type="dxa"/>
            <w:shd w:val="clear" w:color="auto" w:fill="auto"/>
            <w:noWrap/>
            <w:vAlign w:val="bottom"/>
          </w:tcPr>
          <w:p w14:paraId="1FCEB0C8"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0.326218</w:t>
            </w:r>
          </w:p>
        </w:tc>
        <w:tc>
          <w:tcPr>
            <w:tcW w:w="967" w:type="dxa"/>
            <w:shd w:val="clear" w:color="auto" w:fill="auto"/>
            <w:noWrap/>
            <w:vAlign w:val="bottom"/>
          </w:tcPr>
          <w:p w14:paraId="5760A81F"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0.260597</w:t>
            </w:r>
          </w:p>
        </w:tc>
      </w:tr>
      <w:tr w:rsidR="00804FEE" w:rsidRPr="002F5852" w14:paraId="056B4577" w14:textId="77777777" w:rsidTr="00315291">
        <w:trPr>
          <w:trHeight w:val="144"/>
          <w:jc w:val="center"/>
        </w:trPr>
        <w:tc>
          <w:tcPr>
            <w:tcW w:w="997" w:type="dxa"/>
            <w:vMerge/>
            <w:tcBorders>
              <w:bottom w:val="single" w:sz="4" w:space="0" w:color="auto"/>
            </w:tcBorders>
          </w:tcPr>
          <w:p w14:paraId="57546C13" w14:textId="77777777" w:rsidR="00804FEE" w:rsidRPr="002F5852" w:rsidRDefault="00804FEE" w:rsidP="00315291">
            <w:pPr>
              <w:spacing w:line="22" w:lineRule="atLeast"/>
              <w:rPr>
                <w:rFonts w:ascii="Times New Roman" w:eastAsia="Times New Roman" w:hAnsi="Times New Roman"/>
                <w:color w:val="000000"/>
                <w:sz w:val="24"/>
                <w:szCs w:val="24"/>
              </w:rPr>
            </w:pPr>
          </w:p>
        </w:tc>
        <w:tc>
          <w:tcPr>
            <w:tcW w:w="1187" w:type="dxa"/>
            <w:tcBorders>
              <w:bottom w:val="single" w:sz="4" w:space="0" w:color="auto"/>
            </w:tcBorders>
            <w:shd w:val="clear" w:color="auto" w:fill="auto"/>
            <w:noWrap/>
            <w:vAlign w:val="bottom"/>
          </w:tcPr>
          <w:p w14:paraId="5CC2F8B5" w14:textId="77777777" w:rsidR="00804FEE" w:rsidRPr="002F5852" w:rsidRDefault="00804FEE" w:rsidP="00315291">
            <w:pPr>
              <w:spacing w:line="22" w:lineRule="atLeas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Y2_ABSDA</w:t>
            </w:r>
          </w:p>
        </w:tc>
        <w:tc>
          <w:tcPr>
            <w:tcW w:w="967" w:type="dxa"/>
            <w:tcBorders>
              <w:bottom w:val="single" w:sz="4" w:space="0" w:color="auto"/>
            </w:tcBorders>
            <w:shd w:val="clear" w:color="auto" w:fill="auto"/>
            <w:noWrap/>
            <w:vAlign w:val="bottom"/>
          </w:tcPr>
          <w:p w14:paraId="3ECC0F7F"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0.00011</w:t>
            </w:r>
          </w:p>
        </w:tc>
        <w:tc>
          <w:tcPr>
            <w:tcW w:w="967" w:type="dxa"/>
            <w:tcBorders>
              <w:bottom w:val="single" w:sz="4" w:space="0" w:color="auto"/>
            </w:tcBorders>
            <w:shd w:val="clear" w:color="auto" w:fill="auto"/>
            <w:noWrap/>
            <w:vAlign w:val="bottom"/>
          </w:tcPr>
          <w:p w14:paraId="357B4983"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1.412362</w:t>
            </w:r>
          </w:p>
        </w:tc>
        <w:tc>
          <w:tcPr>
            <w:tcW w:w="967" w:type="dxa"/>
            <w:tcBorders>
              <w:bottom w:val="single" w:sz="4" w:space="0" w:color="auto"/>
            </w:tcBorders>
            <w:shd w:val="clear" w:color="auto" w:fill="auto"/>
            <w:noWrap/>
            <w:vAlign w:val="bottom"/>
          </w:tcPr>
          <w:p w14:paraId="55C00047"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0.061002</w:t>
            </w:r>
          </w:p>
        </w:tc>
        <w:tc>
          <w:tcPr>
            <w:tcW w:w="967" w:type="dxa"/>
            <w:tcBorders>
              <w:bottom w:val="single" w:sz="4" w:space="0" w:color="auto"/>
            </w:tcBorders>
            <w:shd w:val="clear" w:color="auto" w:fill="auto"/>
            <w:noWrap/>
            <w:vAlign w:val="bottom"/>
          </w:tcPr>
          <w:p w14:paraId="41D78DE4" w14:textId="77777777" w:rsidR="00804FEE" w:rsidRPr="002F5852" w:rsidRDefault="00804FEE" w:rsidP="00315291">
            <w:pPr>
              <w:spacing w:line="22" w:lineRule="atLeast"/>
              <w:jc w:val="right"/>
              <w:rPr>
                <w:rFonts w:ascii="Times New Roman" w:eastAsia="Times New Roman" w:hAnsi="Times New Roman"/>
                <w:color w:val="000000"/>
                <w:sz w:val="24"/>
                <w:szCs w:val="24"/>
              </w:rPr>
            </w:pPr>
            <w:r w:rsidRPr="002F5852">
              <w:rPr>
                <w:rFonts w:ascii="Times New Roman" w:eastAsia="Times New Roman" w:hAnsi="Times New Roman"/>
                <w:color w:val="000000"/>
                <w:sz w:val="24"/>
                <w:szCs w:val="24"/>
              </w:rPr>
              <w:t>0.085338</w:t>
            </w:r>
          </w:p>
        </w:tc>
      </w:tr>
    </w:tbl>
    <w:p w14:paraId="7F548D57" w14:textId="77777777" w:rsidR="00804FEE" w:rsidRPr="002F5852" w:rsidRDefault="00804FEE" w:rsidP="00804FEE">
      <w:pPr>
        <w:spacing w:line="22" w:lineRule="atLeast"/>
        <w:ind w:left="1456" w:hanging="14"/>
        <w:rPr>
          <w:rFonts w:ascii="Times New Roman" w:hAnsi="Times New Roman"/>
          <w:i/>
          <w:iCs/>
          <w:sz w:val="24"/>
          <w:szCs w:val="24"/>
        </w:rPr>
      </w:pPr>
      <w:r w:rsidRPr="002F5852">
        <w:rPr>
          <w:rFonts w:ascii="Times New Roman" w:hAnsi="Times New Roman"/>
          <w:b/>
          <w:bCs/>
          <w:sz w:val="24"/>
          <w:szCs w:val="24"/>
        </w:rPr>
        <w:t>Source:</w:t>
      </w:r>
      <w:r w:rsidRPr="002F5852">
        <w:rPr>
          <w:rFonts w:ascii="Times New Roman" w:hAnsi="Times New Roman"/>
          <w:i/>
          <w:iCs/>
          <w:sz w:val="24"/>
          <w:szCs w:val="24"/>
        </w:rPr>
        <w:t>Author’s compilation</w:t>
      </w:r>
    </w:p>
    <w:p w14:paraId="69BF3BC3" w14:textId="77777777" w:rsidR="00804FEE" w:rsidRPr="002F5852" w:rsidRDefault="00804FEE" w:rsidP="00804FEE">
      <w:pPr>
        <w:ind w:firstLine="567"/>
        <w:rPr>
          <w:rFonts w:ascii="Times New Roman" w:hAnsi="Times New Roman"/>
          <w:sz w:val="24"/>
          <w:szCs w:val="24"/>
        </w:rPr>
      </w:pPr>
    </w:p>
    <w:p w14:paraId="68649D1A" w14:textId="77777777" w:rsidR="00804FEE" w:rsidRPr="002F5852" w:rsidRDefault="00804FEE" w:rsidP="00804FEE">
      <w:pPr>
        <w:spacing w:line="22" w:lineRule="atLeast"/>
        <w:rPr>
          <w:rFonts w:ascii="Times New Roman" w:hAnsi="Times New Roman"/>
          <w:sz w:val="24"/>
          <w:szCs w:val="24"/>
        </w:rPr>
      </w:pPr>
    </w:p>
    <w:p w14:paraId="76EBD28C" w14:textId="07378671" w:rsidR="00804FEE" w:rsidRPr="002F5852" w:rsidRDefault="00804FEE" w:rsidP="00804FEE">
      <w:pPr>
        <w:spacing w:line="22" w:lineRule="atLeast"/>
        <w:jc w:val="center"/>
        <w:rPr>
          <w:rFonts w:ascii="Times New Roman" w:hAnsi="Times New Roman"/>
          <w:sz w:val="24"/>
          <w:szCs w:val="24"/>
        </w:rPr>
      </w:pPr>
      <w:r w:rsidRPr="002F5852">
        <w:rPr>
          <w:rFonts w:ascii="Times New Roman" w:hAnsi="Times New Roman"/>
          <w:noProof/>
          <w:sz w:val="24"/>
          <w:szCs w:val="24"/>
        </w:rPr>
        <w:drawing>
          <wp:inline distT="0" distB="0" distL="0" distR="0" wp14:anchorId="72159DA0" wp14:editId="4F017D7A">
            <wp:extent cx="3886200" cy="2005330"/>
            <wp:effectExtent l="0" t="0" r="0" b="0"/>
            <wp:docPr id="891216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005330"/>
                    </a:xfrm>
                    <a:prstGeom prst="rect">
                      <a:avLst/>
                    </a:prstGeom>
                    <a:noFill/>
                    <a:ln>
                      <a:noFill/>
                    </a:ln>
                  </pic:spPr>
                </pic:pic>
              </a:graphicData>
            </a:graphic>
          </wp:inline>
        </w:drawing>
      </w:r>
    </w:p>
    <w:p w14:paraId="4FF93879" w14:textId="77777777" w:rsidR="00804FEE" w:rsidRPr="002F5852" w:rsidRDefault="00804FEE" w:rsidP="00804FEE">
      <w:pPr>
        <w:pStyle w:val="Caption"/>
        <w:spacing w:line="22" w:lineRule="atLeast"/>
        <w:jc w:val="center"/>
        <w:rPr>
          <w:rFonts w:ascii="Times New Roman" w:hAnsi="Times New Roman"/>
          <w:noProof w:val="0"/>
          <w:color w:val="000000"/>
          <w:sz w:val="24"/>
          <w:szCs w:val="24"/>
        </w:rPr>
      </w:pPr>
      <w:r w:rsidRPr="002F5852">
        <w:rPr>
          <w:rFonts w:ascii="Times New Roman" w:hAnsi="Times New Roman"/>
          <w:b/>
          <w:bCs/>
          <w:noProof w:val="0"/>
          <w:color w:val="000000"/>
          <w:sz w:val="24"/>
          <w:szCs w:val="24"/>
        </w:rPr>
        <w:t xml:space="preserve">Figure </w:t>
      </w:r>
      <w:r w:rsidRPr="002F5852">
        <w:rPr>
          <w:rFonts w:ascii="Times New Roman" w:hAnsi="Times New Roman"/>
          <w:b/>
          <w:bCs/>
          <w:noProof w:val="0"/>
          <w:color w:val="000000"/>
          <w:sz w:val="24"/>
          <w:szCs w:val="24"/>
        </w:rPr>
        <w:fldChar w:fldCharType="begin"/>
      </w:r>
      <w:r w:rsidRPr="002F5852">
        <w:rPr>
          <w:rFonts w:ascii="Times New Roman" w:hAnsi="Times New Roman"/>
          <w:b/>
          <w:bCs/>
          <w:noProof w:val="0"/>
          <w:color w:val="000000"/>
          <w:sz w:val="24"/>
          <w:szCs w:val="24"/>
        </w:rPr>
        <w:instrText xml:space="preserve"> SEQ Figure \* ARABIC </w:instrText>
      </w:r>
      <w:r w:rsidRPr="002F5852">
        <w:rPr>
          <w:rFonts w:ascii="Times New Roman" w:hAnsi="Times New Roman"/>
          <w:b/>
          <w:bCs/>
          <w:noProof w:val="0"/>
          <w:color w:val="000000"/>
          <w:sz w:val="24"/>
          <w:szCs w:val="24"/>
        </w:rPr>
        <w:fldChar w:fldCharType="separate"/>
      </w:r>
      <w:r w:rsidRPr="002F5852">
        <w:rPr>
          <w:rFonts w:ascii="Times New Roman" w:hAnsi="Times New Roman"/>
          <w:b/>
          <w:bCs/>
          <w:color w:val="000000"/>
          <w:sz w:val="24"/>
          <w:szCs w:val="24"/>
        </w:rPr>
        <w:t>1</w:t>
      </w:r>
      <w:r w:rsidRPr="002F5852">
        <w:rPr>
          <w:rFonts w:ascii="Times New Roman" w:hAnsi="Times New Roman"/>
          <w:b/>
          <w:bCs/>
          <w:noProof w:val="0"/>
          <w:color w:val="000000"/>
          <w:sz w:val="24"/>
          <w:szCs w:val="24"/>
        </w:rPr>
        <w:fldChar w:fldCharType="end"/>
      </w:r>
      <w:r w:rsidRPr="002F5852">
        <w:rPr>
          <w:rFonts w:ascii="Times New Roman" w:hAnsi="Times New Roman"/>
          <w:b/>
          <w:bCs/>
          <w:noProof w:val="0"/>
          <w:color w:val="000000"/>
          <w:sz w:val="24"/>
          <w:szCs w:val="24"/>
        </w:rPr>
        <w:t xml:space="preserve">. </w:t>
      </w:r>
      <w:r w:rsidRPr="002F5852">
        <w:rPr>
          <w:rFonts w:ascii="Times New Roman" w:hAnsi="Times New Roman"/>
          <w:noProof w:val="0"/>
          <w:color w:val="000000"/>
          <w:sz w:val="24"/>
          <w:szCs w:val="24"/>
        </w:rPr>
        <w:t>Model analysis (The Picture Must Be Clear and of High Resolution)</w:t>
      </w:r>
    </w:p>
    <w:p w14:paraId="26F85E4A" w14:textId="77777777" w:rsidR="00804FEE" w:rsidRPr="002F5852" w:rsidRDefault="00804FEE" w:rsidP="00804FEE">
      <w:pPr>
        <w:pStyle w:val="ListParagraph"/>
        <w:tabs>
          <w:tab w:val="left" w:pos="7380"/>
          <w:tab w:val="left" w:pos="8370"/>
        </w:tabs>
        <w:ind w:left="1276" w:hanging="1276"/>
        <w:rPr>
          <w:rFonts w:ascii="Times New Roman" w:hAnsi="Times New Roman"/>
          <w:noProof w:val="0"/>
          <w:sz w:val="24"/>
          <w:szCs w:val="24"/>
        </w:rPr>
      </w:pPr>
    </w:p>
    <w:p w14:paraId="2145F8AE" w14:textId="77777777" w:rsidR="00804FEE" w:rsidRPr="002F5852" w:rsidRDefault="00804FEE" w:rsidP="00804FEE">
      <w:pPr>
        <w:pStyle w:val="Heading2"/>
        <w:rPr>
          <w:rFonts w:ascii="Times New Roman" w:hAnsi="Times New Roman"/>
        </w:rPr>
      </w:pPr>
      <w:r w:rsidRPr="002F5852">
        <w:rPr>
          <w:rFonts w:ascii="Times New Roman" w:hAnsi="Times New Roman"/>
        </w:rPr>
        <w:t>DISCUSSION</w:t>
      </w:r>
    </w:p>
    <w:p w14:paraId="1461DCBE" w14:textId="77777777" w:rsidR="00804FEE" w:rsidRPr="002F5852" w:rsidRDefault="00804FEE" w:rsidP="00804FEE">
      <w:pPr>
        <w:rPr>
          <w:rFonts w:ascii="Times New Roman" w:hAnsi="Times New Roman"/>
          <w:b/>
          <w:sz w:val="24"/>
          <w:szCs w:val="24"/>
        </w:rPr>
      </w:pPr>
      <w:r w:rsidRPr="002F5852">
        <w:rPr>
          <w:rFonts w:ascii="Times New Roman" w:hAnsi="Times New Roman"/>
          <w:b/>
          <w:sz w:val="24"/>
          <w:szCs w:val="24"/>
        </w:rPr>
        <w:t>Explanation of Discussion 1</w:t>
      </w:r>
    </w:p>
    <w:p w14:paraId="095E1AFA" w14:textId="77777777" w:rsidR="00804FEE" w:rsidRPr="002F5852" w:rsidRDefault="00804FEE" w:rsidP="00E8356E">
      <w:pPr>
        <w:jc w:val="both"/>
        <w:rPr>
          <w:rFonts w:ascii="Times New Roman" w:hAnsi="Times New Roman"/>
          <w:sz w:val="24"/>
          <w:szCs w:val="24"/>
        </w:rPr>
      </w:pPr>
      <w:r w:rsidRPr="002F5852">
        <w:rPr>
          <w:rFonts w:ascii="Times New Roman" w:hAnsi="Times New Roman"/>
          <w:sz w:val="24"/>
          <w:szCs w:val="24"/>
        </w:rPr>
        <w:t>Discussion following hypothesis 1, write scientific findings obtained from the results of research that has been done but must be supported by adequate data. The scientific findings referred to here are not the research data obtained. These scientific findings must be explained scientifically, including What scientific findings were obtained? Why does that happen? Why are variable trends like that? All of these questions must be explained scientifically, not only descriptive, if necessary, supported by adequate underlying scientific phenomena (John 2015; Mega et al., 2017). Also, it should be explained the comparison with the results of other researchers who are almost the same topic. Research results and findings must be able to answer the research hypotheses in the introduction.</w:t>
      </w:r>
    </w:p>
    <w:p w14:paraId="275FEFC4" w14:textId="77777777" w:rsidR="00804FEE" w:rsidRPr="002F5852" w:rsidRDefault="00804FEE" w:rsidP="00804FEE">
      <w:pPr>
        <w:rPr>
          <w:rFonts w:ascii="Times New Roman" w:hAnsi="Times New Roman"/>
          <w:b/>
          <w:sz w:val="24"/>
          <w:szCs w:val="24"/>
        </w:rPr>
      </w:pPr>
      <w:r w:rsidRPr="002F5852">
        <w:rPr>
          <w:rFonts w:ascii="Times New Roman" w:hAnsi="Times New Roman"/>
          <w:b/>
          <w:sz w:val="24"/>
          <w:szCs w:val="24"/>
        </w:rPr>
        <w:t>Explanation of Discussion 2</w:t>
      </w:r>
    </w:p>
    <w:p w14:paraId="267E0CF1" w14:textId="77777777" w:rsidR="00804FEE" w:rsidRPr="002F5852" w:rsidRDefault="00804FEE" w:rsidP="00E8356E">
      <w:pPr>
        <w:jc w:val="both"/>
        <w:rPr>
          <w:rFonts w:ascii="Times New Roman" w:hAnsi="Times New Roman"/>
          <w:sz w:val="24"/>
          <w:szCs w:val="24"/>
        </w:rPr>
      </w:pPr>
      <w:r w:rsidRPr="002F5852">
        <w:rPr>
          <w:rFonts w:ascii="Times New Roman" w:hAnsi="Times New Roman"/>
          <w:sz w:val="24"/>
          <w:szCs w:val="24"/>
        </w:rPr>
        <w:t xml:space="preserve">Discussion following hypothesis 1, write scientific findings obtained from the results of research that has been done but must be supported by adequate data. The scientific findings referred to here are not the research data obtained. These scientific findings must be explained scientifically, including What scientific findings were obtained? Why does that happen? Why are variable trends like that? All of these questions must be explained scientifically, not only descriptive, if necessary, supported by adequate underlying scientific phenomena (John 2015; Mega et al., 2017). Also, it should be explained the comparison with the results of other researchers who are almost the same topic. Research results and findings must be able to answer the research hypotheses in the introduction. </w:t>
      </w:r>
    </w:p>
    <w:p w14:paraId="4CC3521E" w14:textId="77777777" w:rsidR="00804FEE" w:rsidRPr="002F5852" w:rsidRDefault="00804FEE" w:rsidP="00804FEE">
      <w:pPr>
        <w:rPr>
          <w:rFonts w:ascii="Times New Roman" w:hAnsi="Times New Roman"/>
          <w:sz w:val="24"/>
          <w:szCs w:val="24"/>
        </w:rPr>
      </w:pPr>
    </w:p>
    <w:p w14:paraId="702A5210" w14:textId="77777777" w:rsidR="00804FEE" w:rsidRPr="002F5852" w:rsidRDefault="00804FEE" w:rsidP="00804FEE">
      <w:pPr>
        <w:rPr>
          <w:rFonts w:ascii="Times New Roman" w:hAnsi="Times New Roman"/>
          <w:b/>
          <w:sz w:val="24"/>
          <w:szCs w:val="24"/>
        </w:rPr>
      </w:pPr>
      <w:r w:rsidRPr="002F5852">
        <w:rPr>
          <w:rFonts w:ascii="Times New Roman" w:hAnsi="Times New Roman"/>
          <w:b/>
          <w:sz w:val="24"/>
          <w:szCs w:val="24"/>
        </w:rPr>
        <w:t>CONCLUSION</w:t>
      </w:r>
    </w:p>
    <w:p w14:paraId="229B272D" w14:textId="77777777" w:rsidR="00804FEE" w:rsidRPr="002F5852" w:rsidRDefault="00804FEE" w:rsidP="00804FEE">
      <w:pPr>
        <w:jc w:val="both"/>
        <w:rPr>
          <w:rFonts w:ascii="Times New Roman" w:hAnsi="Times New Roman"/>
          <w:sz w:val="24"/>
          <w:szCs w:val="24"/>
        </w:rPr>
      </w:pPr>
      <w:r w:rsidRPr="002F5852">
        <w:rPr>
          <w:rFonts w:ascii="Times New Roman" w:hAnsi="Times New Roman"/>
          <w:sz w:val="24"/>
          <w:szCs w:val="24"/>
        </w:rPr>
        <w:t>Conclusions are not a summary of the results of the study and emphasize essential findings. In line with the statement of research objectives, there is no need for a number or bullet system. A scientist usually wants to conclude by involving several extrapolations, including suggestions for future research. Make generalizations carefully, but also note the limitations of the findings. The implications of the findings can be written, and the suggestions must be related to the implementation of the results of the research, meaning do not make it up in submitting suggestions. The conclusion does not contain a repeat of the results and discussion, but rather a summary of the findings as expected.</w:t>
      </w:r>
    </w:p>
    <w:p w14:paraId="353AAA76" w14:textId="77777777" w:rsidR="00804FEE" w:rsidRPr="002F5852" w:rsidRDefault="00804FEE" w:rsidP="00804FEE">
      <w:pPr>
        <w:rPr>
          <w:rFonts w:ascii="Times New Roman" w:hAnsi="Times New Roman"/>
          <w:sz w:val="24"/>
          <w:szCs w:val="24"/>
        </w:rPr>
      </w:pPr>
    </w:p>
    <w:p w14:paraId="6192DA37" w14:textId="77777777" w:rsidR="005920BD" w:rsidRDefault="005920BD" w:rsidP="00804FEE">
      <w:pPr>
        <w:pStyle w:val="Heading1"/>
      </w:pPr>
    </w:p>
    <w:p w14:paraId="448C8046" w14:textId="77777777" w:rsidR="005920BD" w:rsidRDefault="005920BD" w:rsidP="00804FEE">
      <w:pPr>
        <w:pStyle w:val="Heading1"/>
      </w:pPr>
    </w:p>
    <w:p w14:paraId="2C805945" w14:textId="59CA64DE" w:rsidR="00804FEE" w:rsidRPr="002F5852" w:rsidRDefault="00804FEE" w:rsidP="00804FEE">
      <w:pPr>
        <w:pStyle w:val="Heading1"/>
      </w:pPr>
      <w:r w:rsidRPr="002F5852">
        <w:t>References</w:t>
      </w:r>
    </w:p>
    <w:p w14:paraId="52ED690F" w14:textId="0106A5B2" w:rsidR="00804FEE" w:rsidRPr="002F5852" w:rsidRDefault="00804FEE" w:rsidP="00E8356E">
      <w:pPr>
        <w:jc w:val="both"/>
        <w:rPr>
          <w:rFonts w:ascii="Times New Roman" w:hAnsi="Times New Roman"/>
          <w:sz w:val="24"/>
          <w:szCs w:val="24"/>
        </w:rPr>
      </w:pPr>
      <w:r w:rsidRPr="002F5852">
        <w:rPr>
          <w:rFonts w:ascii="Times New Roman" w:hAnsi="Times New Roman"/>
          <w:sz w:val="24"/>
          <w:szCs w:val="24"/>
        </w:rPr>
        <w:t xml:space="preserve">All references referred to in the article text must be listed in the bibliography, and vice versa, the references listed in the bibliography must have citations in the article. References must contain references that come from primary sources (scientific journals that total a minimum of 95% of the complete bibliography) are updated. Use relevant and up-to-date primary reference library resources by prioritizing research results in scientific journals. </w:t>
      </w:r>
      <w:r w:rsidRPr="002F5852">
        <w:rPr>
          <w:rFonts w:ascii="Times New Roman" w:hAnsi="Times New Roman"/>
          <w:b/>
          <w:sz w:val="24"/>
          <w:szCs w:val="24"/>
        </w:rPr>
        <w:t xml:space="preserve">A minimum of </w:t>
      </w:r>
      <w:r w:rsidR="00E8356E">
        <w:rPr>
          <w:rFonts w:ascii="Times New Roman" w:hAnsi="Times New Roman"/>
          <w:b/>
          <w:sz w:val="24"/>
          <w:szCs w:val="24"/>
        </w:rPr>
        <w:t>15</w:t>
      </w:r>
      <w:r w:rsidRPr="002F5852">
        <w:rPr>
          <w:rFonts w:ascii="Times New Roman" w:hAnsi="Times New Roman"/>
          <w:b/>
          <w:sz w:val="24"/>
          <w:szCs w:val="24"/>
        </w:rPr>
        <w:t xml:space="preserve"> references</w:t>
      </w:r>
      <w:r w:rsidRPr="002F5852">
        <w:rPr>
          <w:rFonts w:ascii="Times New Roman" w:hAnsi="Times New Roman"/>
          <w:sz w:val="24"/>
          <w:szCs w:val="24"/>
        </w:rPr>
        <w:t xml:space="preserve"> from international scientific journals. Writing citations and references in the article text must use a reference management application program such as </w:t>
      </w:r>
      <w:r w:rsidRPr="002F5852">
        <w:rPr>
          <w:rFonts w:ascii="Times New Roman" w:hAnsi="Times New Roman"/>
          <w:b/>
          <w:color w:val="FF0000"/>
          <w:sz w:val="24"/>
          <w:szCs w:val="24"/>
        </w:rPr>
        <w:t>MENDELEY, ENDNOTE, OR ZOTERO</w:t>
      </w:r>
      <w:r w:rsidRPr="002F5852">
        <w:rPr>
          <w:rFonts w:ascii="Times New Roman" w:hAnsi="Times New Roman"/>
          <w:sz w:val="24"/>
          <w:szCs w:val="24"/>
        </w:rPr>
        <w:t>, or others.</w:t>
      </w:r>
    </w:p>
    <w:p w14:paraId="78E438BE" w14:textId="77777777" w:rsidR="00804FEE" w:rsidRPr="002F5852" w:rsidRDefault="00804FEE" w:rsidP="00804FEE">
      <w:pPr>
        <w:rPr>
          <w:rFonts w:ascii="Times New Roman" w:hAnsi="Times New Roman"/>
          <w:sz w:val="24"/>
          <w:szCs w:val="24"/>
        </w:rPr>
      </w:pPr>
    </w:p>
    <w:p w14:paraId="4DE17B11" w14:textId="77777777" w:rsidR="00804FEE" w:rsidRPr="002F5852" w:rsidRDefault="00804FEE" w:rsidP="00804FEE">
      <w:pPr>
        <w:rPr>
          <w:rFonts w:ascii="Times New Roman" w:hAnsi="Times New Roman"/>
          <w:b/>
          <w:sz w:val="24"/>
          <w:szCs w:val="24"/>
        </w:rPr>
      </w:pPr>
      <w:r w:rsidRPr="002F5852">
        <w:rPr>
          <w:rFonts w:ascii="Times New Roman" w:hAnsi="Times New Roman"/>
          <w:b/>
          <w:sz w:val="24"/>
          <w:szCs w:val="24"/>
        </w:rPr>
        <w:t xml:space="preserve">EXAMPLE REFERENCES: </w:t>
      </w:r>
    </w:p>
    <w:p w14:paraId="1B7CADCF" w14:textId="77777777" w:rsidR="00804FEE" w:rsidRPr="002F5852" w:rsidRDefault="00804FEE" w:rsidP="00804FEE">
      <w:pPr>
        <w:pStyle w:val="Bibliography"/>
        <w:ind w:left="720" w:hanging="720"/>
        <w:rPr>
          <w:rFonts w:ascii="Times New Roman" w:hAnsi="Times New Roman"/>
          <w:b/>
          <w:noProof w:val="0"/>
          <w:sz w:val="24"/>
          <w:szCs w:val="24"/>
        </w:rPr>
      </w:pPr>
      <w:r w:rsidRPr="002F5852">
        <w:rPr>
          <w:rFonts w:ascii="Times New Roman" w:hAnsi="Times New Roman"/>
          <w:b/>
          <w:noProof w:val="0"/>
          <w:sz w:val="24"/>
          <w:szCs w:val="24"/>
        </w:rPr>
        <w:t xml:space="preserve">How to Write from a Scientific Journal : </w:t>
      </w:r>
    </w:p>
    <w:p w14:paraId="1924A070" w14:textId="77777777" w:rsidR="00804FEE" w:rsidRPr="002F5852" w:rsidRDefault="00804FEE" w:rsidP="00804FEE">
      <w:pPr>
        <w:ind w:left="546" w:hanging="546"/>
        <w:rPr>
          <w:rFonts w:ascii="Times New Roman" w:hAnsi="Times New Roman"/>
          <w:sz w:val="24"/>
          <w:szCs w:val="24"/>
        </w:rPr>
      </w:pPr>
      <w:r w:rsidRPr="002F5852">
        <w:rPr>
          <w:rFonts w:ascii="Times New Roman" w:hAnsi="Times New Roman"/>
          <w:sz w:val="24"/>
          <w:szCs w:val="24"/>
        </w:rPr>
        <w:t xml:space="preserve">Abdelghany, K. E. (2005). Measuring the quality of earnings. </w:t>
      </w:r>
      <w:r w:rsidRPr="002F5852">
        <w:rPr>
          <w:rFonts w:ascii="Times New Roman" w:hAnsi="Times New Roman"/>
          <w:i/>
          <w:sz w:val="24"/>
          <w:szCs w:val="24"/>
        </w:rPr>
        <w:t>Managerial Auditing Journal, 20</w:t>
      </w:r>
      <w:r w:rsidRPr="002F5852">
        <w:rPr>
          <w:rFonts w:ascii="Times New Roman" w:hAnsi="Times New Roman"/>
          <w:sz w:val="24"/>
          <w:szCs w:val="24"/>
        </w:rPr>
        <w:t>(9); 1001-1015.</w:t>
      </w:r>
    </w:p>
    <w:p w14:paraId="2D2BB20B" w14:textId="77777777" w:rsidR="00804FEE" w:rsidRPr="002F5852" w:rsidRDefault="00804FEE" w:rsidP="00804FEE">
      <w:pPr>
        <w:ind w:left="546" w:hanging="546"/>
        <w:rPr>
          <w:rFonts w:ascii="Times New Roman" w:hAnsi="Times New Roman"/>
          <w:sz w:val="24"/>
          <w:szCs w:val="24"/>
        </w:rPr>
      </w:pPr>
      <w:r w:rsidRPr="002F5852">
        <w:rPr>
          <w:rFonts w:ascii="Times New Roman" w:hAnsi="Times New Roman"/>
          <w:sz w:val="24"/>
          <w:szCs w:val="24"/>
        </w:rPr>
        <w:t xml:space="preserve">Mohammad, W. M., Wasiuzzaman, S., &amp; Salleh, N. M. (2016). Board and audit committee effectiveness, ethnic diversification and earnings management: a study of the Malaysian manufacturing sector. </w:t>
      </w:r>
      <w:r w:rsidRPr="002F5852">
        <w:rPr>
          <w:rFonts w:ascii="Times New Roman" w:hAnsi="Times New Roman"/>
          <w:i/>
          <w:sz w:val="24"/>
          <w:szCs w:val="24"/>
        </w:rPr>
        <w:t>Corporate Governance 16</w:t>
      </w:r>
      <w:r w:rsidRPr="002F5852">
        <w:rPr>
          <w:rFonts w:ascii="Times New Roman" w:hAnsi="Times New Roman"/>
          <w:sz w:val="24"/>
          <w:szCs w:val="24"/>
        </w:rPr>
        <w:t>(4), 726 - 746</w:t>
      </w:r>
    </w:p>
    <w:p w14:paraId="005A232C" w14:textId="77777777" w:rsidR="00804FEE" w:rsidRPr="002F5852" w:rsidRDefault="00804FEE" w:rsidP="00804FEE">
      <w:pPr>
        <w:rPr>
          <w:rFonts w:ascii="Times New Roman" w:hAnsi="Times New Roman"/>
          <w:sz w:val="24"/>
          <w:szCs w:val="24"/>
        </w:rPr>
      </w:pPr>
    </w:p>
    <w:p w14:paraId="1D03F3ED" w14:textId="77777777" w:rsidR="00804FEE" w:rsidRPr="002F5852" w:rsidRDefault="00804FEE" w:rsidP="00804FEE">
      <w:pPr>
        <w:rPr>
          <w:rFonts w:ascii="Times New Roman" w:hAnsi="Times New Roman"/>
          <w:sz w:val="24"/>
          <w:szCs w:val="24"/>
        </w:rPr>
      </w:pPr>
      <w:r w:rsidRPr="002F5852">
        <w:rPr>
          <w:rFonts w:ascii="Times New Roman" w:hAnsi="Times New Roman"/>
          <w:b/>
          <w:sz w:val="24"/>
          <w:szCs w:val="24"/>
        </w:rPr>
        <w:t xml:space="preserve">How to write the Institution / Agency / Organization Publication Library: </w:t>
      </w:r>
    </w:p>
    <w:p w14:paraId="3BB193A1" w14:textId="77777777" w:rsidR="00804FEE" w:rsidRPr="002F5852" w:rsidRDefault="00804FEE" w:rsidP="00804FEE">
      <w:pPr>
        <w:pStyle w:val="Body"/>
        <w:ind w:left="567" w:hanging="567"/>
        <w:rPr>
          <w:sz w:val="24"/>
          <w:szCs w:val="24"/>
        </w:rPr>
      </w:pPr>
      <w:r w:rsidRPr="002F5852">
        <w:rPr>
          <w:sz w:val="24"/>
          <w:szCs w:val="24"/>
        </w:rPr>
        <w:t xml:space="preserve">Badan Pusat Statistik. (2015). </w:t>
      </w:r>
      <w:r w:rsidRPr="002F5852">
        <w:rPr>
          <w:i/>
          <w:sz w:val="24"/>
          <w:szCs w:val="24"/>
        </w:rPr>
        <w:t>Laporan Bulanan Data Sosial Ekonomi</w:t>
      </w:r>
      <w:r w:rsidRPr="002F5852">
        <w:rPr>
          <w:sz w:val="24"/>
          <w:szCs w:val="24"/>
        </w:rPr>
        <w:t>. Januari. BPS Jawa Timur. Surabaya.</w:t>
      </w:r>
    </w:p>
    <w:p w14:paraId="2679691F" w14:textId="77777777" w:rsidR="00804FEE" w:rsidRPr="002F5852" w:rsidRDefault="00804FEE" w:rsidP="00804FEE">
      <w:pPr>
        <w:ind w:left="567" w:hanging="567"/>
        <w:rPr>
          <w:rFonts w:ascii="Times New Roman" w:hAnsi="Times New Roman"/>
          <w:sz w:val="24"/>
          <w:szCs w:val="24"/>
        </w:rPr>
      </w:pPr>
      <w:r w:rsidRPr="002F5852">
        <w:rPr>
          <w:rFonts w:ascii="Times New Roman" w:hAnsi="Times New Roman"/>
          <w:sz w:val="24"/>
          <w:szCs w:val="24"/>
        </w:rPr>
        <w:t xml:space="preserve">Kementerian Pendidikan dan Kebudayaan RI. (2010). </w:t>
      </w:r>
      <w:r w:rsidRPr="002F5852">
        <w:rPr>
          <w:rFonts w:ascii="Times New Roman" w:hAnsi="Times New Roman"/>
          <w:i/>
          <w:sz w:val="24"/>
          <w:szCs w:val="24"/>
        </w:rPr>
        <w:t>Pendidikan Anti Korupsi untuk Perguruan Tinggi</w:t>
      </w:r>
      <w:r w:rsidRPr="002F5852">
        <w:rPr>
          <w:rFonts w:ascii="Times New Roman" w:hAnsi="Times New Roman"/>
          <w:sz w:val="24"/>
          <w:szCs w:val="24"/>
        </w:rPr>
        <w:t>. Cetakan 1. Direktorat Jenderal Pendidikan Tinggi. Bagian Hukum Kepegawaian. Jakarta</w:t>
      </w:r>
    </w:p>
    <w:p w14:paraId="1AC297BD" w14:textId="77777777" w:rsidR="00804FEE" w:rsidRPr="002F5852" w:rsidRDefault="00804FEE" w:rsidP="00804FEE">
      <w:pPr>
        <w:pStyle w:val="Body"/>
        <w:ind w:left="567" w:hanging="567"/>
        <w:rPr>
          <w:sz w:val="24"/>
          <w:szCs w:val="24"/>
        </w:rPr>
      </w:pPr>
      <w:r w:rsidRPr="002F5852">
        <w:rPr>
          <w:sz w:val="24"/>
          <w:szCs w:val="24"/>
        </w:rPr>
        <w:t xml:space="preserve">International Accounting Standard Board (IASB). 2004. </w:t>
      </w:r>
      <w:r w:rsidRPr="002F5852">
        <w:rPr>
          <w:i/>
          <w:sz w:val="24"/>
          <w:szCs w:val="24"/>
        </w:rPr>
        <w:t>Financial Instruments: Disclosures and Presentation</w:t>
      </w:r>
      <w:r w:rsidRPr="002F5852">
        <w:rPr>
          <w:sz w:val="24"/>
          <w:szCs w:val="24"/>
        </w:rPr>
        <w:t>. International Accounting Standard No. 32. UK-IASB. London.</w:t>
      </w:r>
    </w:p>
    <w:p w14:paraId="36440075" w14:textId="77777777" w:rsidR="00804FEE" w:rsidRPr="002F5852" w:rsidRDefault="00804FEE" w:rsidP="00804FEE">
      <w:pPr>
        <w:pStyle w:val="Body"/>
        <w:ind w:left="567" w:hanging="567"/>
        <w:rPr>
          <w:sz w:val="24"/>
          <w:szCs w:val="24"/>
        </w:rPr>
      </w:pPr>
      <w:r w:rsidRPr="002F5852">
        <w:rPr>
          <w:sz w:val="24"/>
          <w:szCs w:val="24"/>
        </w:rPr>
        <w:t>Undang-Undang Republik Indonesia Nomor 20 Tahun 2003</w:t>
      </w:r>
      <w:r w:rsidRPr="002F5852">
        <w:rPr>
          <w:i/>
          <w:sz w:val="24"/>
          <w:szCs w:val="24"/>
        </w:rPr>
        <w:t xml:space="preserve"> Sistem Pendidikan Nasional</w:t>
      </w:r>
      <w:r w:rsidRPr="002F5852">
        <w:rPr>
          <w:sz w:val="24"/>
          <w:szCs w:val="24"/>
        </w:rPr>
        <w:t xml:space="preserve">. 8 Juli 2003. Lembaran Negara Republik Indonesia Tahun 2003 Nomor 4301. Jakarta. </w:t>
      </w:r>
    </w:p>
    <w:p w14:paraId="69D25754" w14:textId="77777777" w:rsidR="00804FEE" w:rsidRPr="002F5852" w:rsidRDefault="00804FEE" w:rsidP="00804FEE">
      <w:pPr>
        <w:pStyle w:val="Body"/>
        <w:ind w:left="567" w:hanging="567"/>
        <w:rPr>
          <w:sz w:val="24"/>
          <w:szCs w:val="24"/>
        </w:rPr>
      </w:pPr>
      <w:r w:rsidRPr="002F5852">
        <w:rPr>
          <w:sz w:val="24"/>
          <w:szCs w:val="24"/>
        </w:rPr>
        <w:t xml:space="preserve">Peraturan Pemerintah Republik Indonesia Nomor 19 Tahun 2005 </w:t>
      </w:r>
      <w:r w:rsidRPr="002F5852">
        <w:rPr>
          <w:i/>
          <w:sz w:val="24"/>
          <w:szCs w:val="24"/>
        </w:rPr>
        <w:t>Standar Nasional Pendidikan</w:t>
      </w:r>
      <w:r w:rsidRPr="002F5852">
        <w:rPr>
          <w:sz w:val="24"/>
          <w:szCs w:val="24"/>
        </w:rPr>
        <w:t>. 16 Mei 2005. Lembaran Negara Republik Indonesia Tahun 2005 Nomor 41. Jakarta</w:t>
      </w:r>
    </w:p>
    <w:p w14:paraId="456D0EA7" w14:textId="77777777" w:rsidR="00804FEE" w:rsidRDefault="00804FEE" w:rsidP="00804FEE">
      <w:pPr>
        <w:pStyle w:val="Body"/>
        <w:ind w:left="567" w:hanging="567"/>
        <w:rPr>
          <w:sz w:val="24"/>
          <w:szCs w:val="24"/>
        </w:rPr>
      </w:pPr>
      <w:r w:rsidRPr="002F5852">
        <w:rPr>
          <w:sz w:val="24"/>
          <w:szCs w:val="24"/>
        </w:rPr>
        <w:t xml:space="preserve">Financial Accounting Standard Board (FASB). 2000. </w:t>
      </w:r>
      <w:r w:rsidRPr="002F5852">
        <w:rPr>
          <w:i/>
          <w:sz w:val="24"/>
          <w:szCs w:val="24"/>
        </w:rPr>
        <w:t>Using Cash Flow Information and Present Value in Accounting Measurement</w:t>
      </w:r>
      <w:r w:rsidRPr="002F5852">
        <w:rPr>
          <w:sz w:val="24"/>
          <w:szCs w:val="24"/>
        </w:rPr>
        <w:t>. Statement of Financial Accounting Concept No. 7. FASB. Norwalk.</w:t>
      </w:r>
    </w:p>
    <w:p w14:paraId="1B7B69E2" w14:textId="77777777" w:rsidR="00580612" w:rsidRDefault="00580612" w:rsidP="00804FEE">
      <w:pPr>
        <w:pStyle w:val="Body"/>
        <w:ind w:left="567" w:hanging="567"/>
        <w:rPr>
          <w:sz w:val="24"/>
          <w:szCs w:val="24"/>
        </w:rPr>
      </w:pPr>
    </w:p>
    <w:p w14:paraId="7022CDB7" w14:textId="77777777" w:rsidR="00580612" w:rsidRDefault="00580612" w:rsidP="00804FEE">
      <w:pPr>
        <w:pStyle w:val="Body"/>
        <w:ind w:left="567" w:hanging="567"/>
        <w:rPr>
          <w:sz w:val="24"/>
          <w:szCs w:val="24"/>
        </w:rPr>
      </w:pPr>
    </w:p>
    <w:p w14:paraId="24CD0777" w14:textId="77777777" w:rsidR="00580612" w:rsidRDefault="00580612" w:rsidP="00804FEE">
      <w:pPr>
        <w:pStyle w:val="Body"/>
        <w:ind w:left="567" w:hanging="567"/>
        <w:rPr>
          <w:sz w:val="24"/>
          <w:szCs w:val="24"/>
        </w:rPr>
      </w:pPr>
    </w:p>
    <w:p w14:paraId="7A4A0747" w14:textId="77777777" w:rsidR="00580612" w:rsidRDefault="00580612" w:rsidP="00804FEE">
      <w:pPr>
        <w:pStyle w:val="Body"/>
        <w:ind w:left="567" w:hanging="567"/>
        <w:rPr>
          <w:sz w:val="24"/>
          <w:szCs w:val="24"/>
        </w:rPr>
      </w:pPr>
    </w:p>
    <w:p w14:paraId="0AAE3312" w14:textId="5D21DF49" w:rsidR="000C0006" w:rsidRPr="000C0006" w:rsidRDefault="00F04577" w:rsidP="005920BD">
      <w:pPr>
        <w:ind w:left="567" w:hanging="567"/>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58240" behindDoc="0" locked="0" layoutInCell="1" allowOverlap="1" wp14:anchorId="3B739B6D" wp14:editId="6E9E0ECD">
                <wp:simplePos x="0" y="0"/>
                <wp:positionH relativeFrom="column">
                  <wp:posOffset>-289242</wp:posOffset>
                </wp:positionH>
                <wp:positionV relativeFrom="paragraph">
                  <wp:posOffset>300038</wp:posOffset>
                </wp:positionV>
                <wp:extent cx="6309995" cy="1228407"/>
                <wp:effectExtent l="0" t="0" r="14605" b="10160"/>
                <wp:wrapNone/>
                <wp:docPr id="4123412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1228407"/>
                        </a:xfrm>
                        <a:prstGeom prst="rect">
                          <a:avLst/>
                        </a:prstGeom>
                        <a:solidFill>
                          <a:srgbClr val="FFFFFF"/>
                        </a:solidFill>
                        <a:ln w="9525">
                          <a:solidFill>
                            <a:srgbClr val="000000"/>
                          </a:solidFill>
                          <a:miter lim="800000"/>
                          <a:headEnd/>
                          <a:tailEnd/>
                        </a:ln>
                      </wps:spPr>
                      <wps:txbx>
                        <w:txbxContent>
                          <w:p w14:paraId="54395366" w14:textId="4ED18CCA" w:rsidR="00F04577" w:rsidRDefault="00F04577" w:rsidP="00F04577">
                            <w:pPr>
                              <w:rPr>
                                <w:rFonts w:ascii="Times New Roman" w:hAnsi="Times New Roman"/>
                                <w:b/>
                                <w:bCs/>
                                <w:color w:val="FF0000"/>
                                <w:sz w:val="32"/>
                                <w:szCs w:val="32"/>
                              </w:rPr>
                            </w:pPr>
                            <w:r w:rsidRPr="00F04577">
                              <w:rPr>
                                <w:rFonts w:ascii="Times New Roman" w:hAnsi="Times New Roman"/>
                                <w:b/>
                                <w:bCs/>
                                <w:color w:val="FF0000"/>
                                <w:sz w:val="32"/>
                                <w:szCs w:val="32"/>
                              </w:rPr>
                              <w:t>ATTENTION</w:t>
                            </w:r>
                            <w:r>
                              <w:rPr>
                                <w:rFonts w:ascii="Times New Roman" w:hAnsi="Times New Roman"/>
                                <w:b/>
                                <w:bCs/>
                                <w:color w:val="FF0000"/>
                                <w:sz w:val="32"/>
                                <w:szCs w:val="32"/>
                              </w:rPr>
                              <w:t xml:space="preserve">: </w:t>
                            </w:r>
                          </w:p>
                          <w:p w14:paraId="074CC258" w14:textId="3ED88EA5" w:rsidR="00F04577" w:rsidRDefault="00F04577" w:rsidP="00F04577">
                            <w:pPr>
                              <w:rPr>
                                <w:rFonts w:ascii="Times New Roman" w:hAnsi="Times New Roman"/>
                                <w:b/>
                                <w:bCs/>
                                <w:color w:val="FF0000"/>
                                <w:sz w:val="32"/>
                                <w:szCs w:val="32"/>
                              </w:rPr>
                            </w:pPr>
                            <w:r w:rsidRPr="006C52B2">
                              <w:rPr>
                                <w:rFonts w:ascii="Times New Roman" w:hAnsi="Times New Roman"/>
                                <w:b/>
                                <w:bCs/>
                                <w:color w:val="FF0000"/>
                                <w:sz w:val="32"/>
                                <w:szCs w:val="32"/>
                              </w:rPr>
                              <w:t xml:space="preserve">The Maximum </w:t>
                            </w:r>
                            <w:r w:rsidRPr="00F04577">
                              <w:rPr>
                                <w:rFonts w:ascii="Times New Roman" w:hAnsi="Times New Roman"/>
                                <w:b/>
                                <w:bCs/>
                                <w:color w:val="FF0000"/>
                                <w:sz w:val="32"/>
                                <w:szCs w:val="32"/>
                              </w:rPr>
                              <w:t xml:space="preserve">Content of </w:t>
                            </w:r>
                            <w:r>
                              <w:rPr>
                                <w:rFonts w:ascii="Times New Roman" w:hAnsi="Times New Roman"/>
                                <w:b/>
                                <w:bCs/>
                                <w:color w:val="FF0000"/>
                                <w:sz w:val="32"/>
                                <w:szCs w:val="32"/>
                              </w:rPr>
                              <w:t>t</w:t>
                            </w:r>
                            <w:r w:rsidRPr="00F04577">
                              <w:rPr>
                                <w:rFonts w:ascii="Times New Roman" w:hAnsi="Times New Roman"/>
                                <w:b/>
                                <w:bCs/>
                                <w:color w:val="FF0000"/>
                                <w:sz w:val="32"/>
                                <w:szCs w:val="32"/>
                              </w:rPr>
                              <w:t xml:space="preserve">he Paper Includes a Bibliography List of </w:t>
                            </w:r>
                          </w:p>
                          <w:p w14:paraId="36414B8B" w14:textId="04F182BD" w:rsidR="00F04577" w:rsidRPr="006C52B2" w:rsidRDefault="00F04577" w:rsidP="00F04577">
                            <w:pPr>
                              <w:rPr>
                                <w:rFonts w:ascii="Times New Roman" w:hAnsi="Times New Roman" w:cs="Times New Roman"/>
                                <w:b/>
                                <w:bCs/>
                                <w:color w:val="FF0000"/>
                                <w:sz w:val="32"/>
                                <w:szCs w:val="32"/>
                              </w:rPr>
                            </w:pPr>
                            <w:r w:rsidRPr="00F04577">
                              <w:rPr>
                                <w:rFonts w:ascii="Times New Roman" w:hAnsi="Times New Roman"/>
                                <w:b/>
                                <w:bCs/>
                                <w:color w:val="FF0000"/>
                                <w:sz w:val="32"/>
                                <w:szCs w:val="32"/>
                              </w:rPr>
                              <w:t>8 to 10 Pages</w:t>
                            </w:r>
                            <w:r w:rsidRPr="006C52B2">
                              <w:rPr>
                                <w:rFonts w:ascii="Times New Roman" w:hAnsi="Times New Roman"/>
                                <w:b/>
                                <w:bCs/>
                                <w:color w:val="FF0000"/>
                                <w:sz w:val="32"/>
                                <w:szCs w:val="32"/>
                              </w:rPr>
                              <w:t xml:space="preserve"> </w:t>
                            </w:r>
                            <w:proofErr w:type="gramStart"/>
                            <w:r>
                              <w:rPr>
                                <w:rFonts w:ascii="Times New Roman" w:hAnsi="Times New Roman"/>
                                <w:b/>
                                <w:bCs/>
                                <w:color w:val="FF0000"/>
                                <w:sz w:val="32"/>
                                <w:szCs w:val="32"/>
                              </w:rPr>
                              <w:t>a</w:t>
                            </w:r>
                            <w:r w:rsidRPr="006C52B2">
                              <w:rPr>
                                <w:rFonts w:ascii="Times New Roman" w:hAnsi="Times New Roman"/>
                                <w:b/>
                                <w:bCs/>
                                <w:color w:val="FF0000"/>
                                <w:sz w:val="32"/>
                                <w:szCs w:val="32"/>
                              </w:rPr>
                              <w:t xml:space="preserve">nd </w:t>
                            </w:r>
                            <w:r>
                              <w:rPr>
                                <w:rFonts w:ascii="Times New Roman" w:hAnsi="Times New Roman"/>
                                <w:b/>
                                <w:bCs/>
                                <w:color w:val="FF0000"/>
                                <w:sz w:val="32"/>
                                <w:szCs w:val="32"/>
                              </w:rPr>
                              <w:t xml:space="preserve"> a</w:t>
                            </w:r>
                            <w:proofErr w:type="gramEnd"/>
                            <w:r w:rsidRPr="006C52B2">
                              <w:rPr>
                                <w:rFonts w:ascii="Times New Roman" w:hAnsi="Times New Roman"/>
                                <w:b/>
                                <w:bCs/>
                                <w:color w:val="FF0000"/>
                                <w:sz w:val="32"/>
                                <w:szCs w:val="32"/>
                              </w:rPr>
                              <w:t xml:space="preserve"> Minimum Bibliography List </w:t>
                            </w:r>
                            <w:r>
                              <w:rPr>
                                <w:rFonts w:ascii="Times New Roman" w:hAnsi="Times New Roman"/>
                                <w:b/>
                                <w:bCs/>
                                <w:color w:val="FF0000"/>
                                <w:sz w:val="32"/>
                                <w:szCs w:val="32"/>
                              </w:rPr>
                              <w:t>o</w:t>
                            </w:r>
                            <w:r w:rsidRPr="006C52B2">
                              <w:rPr>
                                <w:rFonts w:ascii="Times New Roman" w:hAnsi="Times New Roman"/>
                                <w:b/>
                                <w:bCs/>
                                <w:color w:val="FF0000"/>
                                <w:sz w:val="32"/>
                                <w:szCs w:val="32"/>
                              </w:rPr>
                              <w:t>f 15 References</w:t>
                            </w:r>
                            <w:r>
                              <w:rPr>
                                <w:rFonts w:ascii="Times New Roman" w:hAnsi="Times New Roman"/>
                                <w:b/>
                                <w:bCs/>
                                <w:color w:val="FF000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39B6D" id="Rectangle 3" o:spid="_x0000_s1026" style="position:absolute;left:0;text-align:left;margin-left:-22.75pt;margin-top:23.65pt;width:496.85pt;height:9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">
                <v:textbox>
                  <w:txbxContent>
                    <w:p w14:paraId="54395366" w14:textId="4ED18CCA" w:rsidR="00F04577" w:rsidRDefault="00F04577" w:rsidP="00F04577">
                      <w:pPr>
                        <w:rPr>
                          <w:rFonts w:ascii="Times New Roman" w:hAnsi="Times New Roman"/>
                          <w:b/>
                          <w:bCs/>
                          <w:color w:val="FF0000"/>
                          <w:sz w:val="32"/>
                          <w:szCs w:val="32"/>
                        </w:rPr>
                      </w:pPr>
                      <w:r w:rsidRPr="00F04577">
                        <w:rPr>
                          <w:rFonts w:ascii="Times New Roman" w:hAnsi="Times New Roman"/>
                          <w:b/>
                          <w:bCs/>
                          <w:color w:val="FF0000"/>
                          <w:sz w:val="32"/>
                          <w:szCs w:val="32"/>
                        </w:rPr>
                        <w:t>ATTENTION</w:t>
                      </w:r>
                      <w:r>
                        <w:rPr>
                          <w:rFonts w:ascii="Times New Roman" w:hAnsi="Times New Roman"/>
                          <w:b/>
                          <w:bCs/>
                          <w:color w:val="FF0000"/>
                          <w:sz w:val="32"/>
                          <w:szCs w:val="32"/>
                        </w:rPr>
                        <w:t xml:space="preserve">: </w:t>
                      </w:r>
                    </w:p>
                    <w:p w14:paraId="074CC258" w14:textId="3ED88EA5" w:rsidR="00F04577" w:rsidRDefault="00F04577" w:rsidP="00F04577">
                      <w:pPr>
                        <w:rPr>
                          <w:rFonts w:ascii="Times New Roman" w:hAnsi="Times New Roman"/>
                          <w:b/>
                          <w:bCs/>
                          <w:color w:val="FF0000"/>
                          <w:sz w:val="32"/>
                          <w:szCs w:val="32"/>
                        </w:rPr>
                      </w:pPr>
                      <w:r w:rsidRPr="006C52B2">
                        <w:rPr>
                          <w:rFonts w:ascii="Times New Roman" w:hAnsi="Times New Roman"/>
                          <w:b/>
                          <w:bCs/>
                          <w:color w:val="FF0000"/>
                          <w:sz w:val="32"/>
                          <w:szCs w:val="32"/>
                        </w:rPr>
                        <w:t xml:space="preserve">The Maximum </w:t>
                      </w:r>
                      <w:r w:rsidRPr="00F04577">
                        <w:rPr>
                          <w:rFonts w:ascii="Times New Roman" w:hAnsi="Times New Roman"/>
                          <w:b/>
                          <w:bCs/>
                          <w:color w:val="FF0000"/>
                          <w:sz w:val="32"/>
                          <w:szCs w:val="32"/>
                        </w:rPr>
                        <w:t xml:space="preserve">Content of </w:t>
                      </w:r>
                      <w:r>
                        <w:rPr>
                          <w:rFonts w:ascii="Times New Roman" w:hAnsi="Times New Roman"/>
                          <w:b/>
                          <w:bCs/>
                          <w:color w:val="FF0000"/>
                          <w:sz w:val="32"/>
                          <w:szCs w:val="32"/>
                        </w:rPr>
                        <w:t>t</w:t>
                      </w:r>
                      <w:r w:rsidRPr="00F04577">
                        <w:rPr>
                          <w:rFonts w:ascii="Times New Roman" w:hAnsi="Times New Roman"/>
                          <w:b/>
                          <w:bCs/>
                          <w:color w:val="FF0000"/>
                          <w:sz w:val="32"/>
                          <w:szCs w:val="32"/>
                        </w:rPr>
                        <w:t xml:space="preserve">he Paper Includes a Bibliography List of </w:t>
                      </w:r>
                    </w:p>
                    <w:p w14:paraId="36414B8B" w14:textId="04F182BD" w:rsidR="00F04577" w:rsidRPr="006C52B2" w:rsidRDefault="00F04577" w:rsidP="00F04577">
                      <w:pPr>
                        <w:rPr>
                          <w:rFonts w:ascii="Times New Roman" w:hAnsi="Times New Roman" w:cs="Times New Roman"/>
                          <w:b/>
                          <w:bCs/>
                          <w:color w:val="FF0000"/>
                          <w:sz w:val="32"/>
                          <w:szCs w:val="32"/>
                        </w:rPr>
                      </w:pPr>
                      <w:r w:rsidRPr="00F04577">
                        <w:rPr>
                          <w:rFonts w:ascii="Times New Roman" w:hAnsi="Times New Roman"/>
                          <w:b/>
                          <w:bCs/>
                          <w:color w:val="FF0000"/>
                          <w:sz w:val="32"/>
                          <w:szCs w:val="32"/>
                        </w:rPr>
                        <w:t>8 to 10 Pages</w:t>
                      </w:r>
                      <w:r w:rsidRPr="006C52B2">
                        <w:rPr>
                          <w:rFonts w:ascii="Times New Roman" w:hAnsi="Times New Roman"/>
                          <w:b/>
                          <w:bCs/>
                          <w:color w:val="FF0000"/>
                          <w:sz w:val="32"/>
                          <w:szCs w:val="32"/>
                        </w:rPr>
                        <w:t xml:space="preserve"> </w:t>
                      </w:r>
                      <w:proofErr w:type="gramStart"/>
                      <w:r>
                        <w:rPr>
                          <w:rFonts w:ascii="Times New Roman" w:hAnsi="Times New Roman"/>
                          <w:b/>
                          <w:bCs/>
                          <w:color w:val="FF0000"/>
                          <w:sz w:val="32"/>
                          <w:szCs w:val="32"/>
                        </w:rPr>
                        <w:t>a</w:t>
                      </w:r>
                      <w:r w:rsidRPr="006C52B2">
                        <w:rPr>
                          <w:rFonts w:ascii="Times New Roman" w:hAnsi="Times New Roman"/>
                          <w:b/>
                          <w:bCs/>
                          <w:color w:val="FF0000"/>
                          <w:sz w:val="32"/>
                          <w:szCs w:val="32"/>
                        </w:rPr>
                        <w:t xml:space="preserve">nd </w:t>
                      </w:r>
                      <w:r>
                        <w:rPr>
                          <w:rFonts w:ascii="Times New Roman" w:hAnsi="Times New Roman"/>
                          <w:b/>
                          <w:bCs/>
                          <w:color w:val="FF0000"/>
                          <w:sz w:val="32"/>
                          <w:szCs w:val="32"/>
                        </w:rPr>
                        <w:t xml:space="preserve"> a</w:t>
                      </w:r>
                      <w:proofErr w:type="gramEnd"/>
                      <w:r w:rsidRPr="006C52B2">
                        <w:rPr>
                          <w:rFonts w:ascii="Times New Roman" w:hAnsi="Times New Roman"/>
                          <w:b/>
                          <w:bCs/>
                          <w:color w:val="FF0000"/>
                          <w:sz w:val="32"/>
                          <w:szCs w:val="32"/>
                        </w:rPr>
                        <w:t xml:space="preserve"> Minimum Bibliography List </w:t>
                      </w:r>
                      <w:r>
                        <w:rPr>
                          <w:rFonts w:ascii="Times New Roman" w:hAnsi="Times New Roman"/>
                          <w:b/>
                          <w:bCs/>
                          <w:color w:val="FF0000"/>
                          <w:sz w:val="32"/>
                          <w:szCs w:val="32"/>
                        </w:rPr>
                        <w:t>o</w:t>
                      </w:r>
                      <w:r w:rsidRPr="006C52B2">
                        <w:rPr>
                          <w:rFonts w:ascii="Times New Roman" w:hAnsi="Times New Roman"/>
                          <w:b/>
                          <w:bCs/>
                          <w:color w:val="FF0000"/>
                          <w:sz w:val="32"/>
                          <w:szCs w:val="32"/>
                        </w:rPr>
                        <w:t>f 15 References</w:t>
                      </w:r>
                      <w:r>
                        <w:rPr>
                          <w:rFonts w:ascii="Times New Roman" w:hAnsi="Times New Roman"/>
                          <w:b/>
                          <w:bCs/>
                          <w:color w:val="FF0000"/>
                          <w:sz w:val="32"/>
                          <w:szCs w:val="32"/>
                        </w:rPr>
                        <w:t>.</w:t>
                      </w:r>
                    </w:p>
                  </w:txbxContent>
                </v:textbox>
              </v:rect>
            </w:pict>
          </mc:Fallback>
        </mc:AlternateContent>
      </w:r>
    </w:p>
    <w:p w14:paraId="57E9F182" w14:textId="7C3EEACC" w:rsidR="000C0006" w:rsidRPr="000C0006" w:rsidRDefault="000C0006" w:rsidP="000C0006">
      <w:pPr>
        <w:tabs>
          <w:tab w:val="left" w:pos="3750"/>
        </w:tabs>
        <w:spacing w:after="0" w:line="240" w:lineRule="auto"/>
        <w:ind w:left="1418" w:right="386"/>
        <w:jc w:val="both"/>
        <w:rPr>
          <w:rFonts w:ascii="Times New Roman" w:hAnsi="Times New Roman" w:cs="Times New Roman"/>
          <w:sz w:val="24"/>
          <w:szCs w:val="24"/>
        </w:rPr>
      </w:pPr>
    </w:p>
    <w:p w14:paraId="44E2FC5E" w14:textId="0BCF63AD" w:rsidR="000C0006" w:rsidRPr="000C0006" w:rsidRDefault="000C0006" w:rsidP="000C0006">
      <w:pPr>
        <w:tabs>
          <w:tab w:val="left" w:pos="3750"/>
        </w:tabs>
        <w:spacing w:after="0" w:line="240" w:lineRule="auto"/>
        <w:ind w:left="1418" w:right="386"/>
        <w:jc w:val="both"/>
        <w:rPr>
          <w:rFonts w:ascii="Times New Roman" w:hAnsi="Times New Roman" w:cs="Times New Roman"/>
          <w:sz w:val="24"/>
          <w:szCs w:val="24"/>
        </w:rPr>
      </w:pPr>
    </w:p>
    <w:p w14:paraId="52F86A74" w14:textId="7681B9FB" w:rsidR="000C0006" w:rsidRPr="000C0006" w:rsidRDefault="000C0006" w:rsidP="000C0006">
      <w:pPr>
        <w:tabs>
          <w:tab w:val="left" w:pos="3750"/>
        </w:tabs>
        <w:spacing w:after="0" w:line="240" w:lineRule="auto"/>
        <w:ind w:left="1418" w:right="386"/>
        <w:jc w:val="both"/>
        <w:rPr>
          <w:rFonts w:ascii="Times New Roman" w:hAnsi="Times New Roman" w:cs="Times New Roman"/>
          <w:sz w:val="24"/>
          <w:szCs w:val="24"/>
        </w:rPr>
      </w:pPr>
    </w:p>
    <w:p w14:paraId="1F18C8D9" w14:textId="665B858F" w:rsidR="000C0006" w:rsidRPr="000C0006" w:rsidRDefault="000C0006" w:rsidP="000C0006">
      <w:pPr>
        <w:tabs>
          <w:tab w:val="left" w:pos="3750"/>
        </w:tabs>
        <w:spacing w:after="0" w:line="240" w:lineRule="auto"/>
        <w:ind w:left="1418" w:right="386"/>
        <w:jc w:val="both"/>
        <w:rPr>
          <w:rFonts w:ascii="Times New Roman" w:hAnsi="Times New Roman" w:cs="Times New Roman"/>
          <w:sz w:val="24"/>
          <w:szCs w:val="24"/>
        </w:rPr>
      </w:pPr>
    </w:p>
    <w:p w14:paraId="14DDE51B" w14:textId="78E693CB" w:rsidR="000C0006" w:rsidRPr="000C0006" w:rsidRDefault="000C0006" w:rsidP="000C0006">
      <w:pPr>
        <w:tabs>
          <w:tab w:val="left" w:pos="3750"/>
        </w:tabs>
        <w:spacing w:after="0" w:line="240" w:lineRule="auto"/>
        <w:ind w:left="1418" w:right="386"/>
        <w:jc w:val="both"/>
        <w:rPr>
          <w:rFonts w:ascii="Times New Roman" w:hAnsi="Times New Roman" w:cs="Times New Roman"/>
          <w:sz w:val="24"/>
          <w:szCs w:val="24"/>
        </w:rPr>
      </w:pPr>
    </w:p>
    <w:p w14:paraId="1FAB0019" w14:textId="1E0837EE" w:rsidR="000C0006" w:rsidRDefault="000C0006" w:rsidP="000C0006">
      <w:pPr>
        <w:tabs>
          <w:tab w:val="left" w:pos="3750"/>
        </w:tabs>
        <w:spacing w:after="0" w:line="240" w:lineRule="auto"/>
        <w:ind w:left="1418" w:right="386"/>
        <w:jc w:val="both"/>
        <w:rPr>
          <w:rFonts w:ascii="Times New Roman" w:hAnsi="Times New Roman" w:cs="Times New Roman"/>
          <w:sz w:val="24"/>
          <w:szCs w:val="24"/>
        </w:rPr>
      </w:pPr>
    </w:p>
    <w:p w14:paraId="7E2F76E6" w14:textId="07F722CE" w:rsidR="0034432E" w:rsidRDefault="0034432E" w:rsidP="000C0006">
      <w:pPr>
        <w:tabs>
          <w:tab w:val="left" w:pos="3750"/>
        </w:tabs>
        <w:spacing w:after="0" w:line="240" w:lineRule="auto"/>
        <w:ind w:left="1418" w:right="386"/>
        <w:jc w:val="both"/>
        <w:rPr>
          <w:rFonts w:ascii="Times New Roman" w:hAnsi="Times New Roman" w:cs="Times New Roman"/>
          <w:sz w:val="24"/>
          <w:szCs w:val="24"/>
        </w:rPr>
      </w:pPr>
    </w:p>
    <w:p w14:paraId="7DF1621E" w14:textId="3604F7F5" w:rsidR="0034432E" w:rsidRDefault="0034432E" w:rsidP="000C0006">
      <w:pPr>
        <w:tabs>
          <w:tab w:val="left" w:pos="3750"/>
        </w:tabs>
        <w:spacing w:after="0" w:line="240" w:lineRule="auto"/>
        <w:ind w:left="1418" w:right="386"/>
        <w:jc w:val="both"/>
        <w:rPr>
          <w:rFonts w:ascii="Times New Roman" w:hAnsi="Times New Roman" w:cs="Times New Roman"/>
          <w:sz w:val="24"/>
          <w:szCs w:val="24"/>
        </w:rPr>
      </w:pPr>
    </w:p>
    <w:p w14:paraId="304E0FD0" w14:textId="77777777" w:rsidR="0034432E" w:rsidRDefault="0034432E" w:rsidP="000C0006">
      <w:pPr>
        <w:tabs>
          <w:tab w:val="left" w:pos="3750"/>
        </w:tabs>
        <w:spacing w:after="0" w:line="240" w:lineRule="auto"/>
        <w:ind w:left="1418" w:right="386"/>
        <w:jc w:val="both"/>
        <w:rPr>
          <w:rFonts w:ascii="Times New Roman" w:hAnsi="Times New Roman" w:cs="Times New Roman"/>
          <w:sz w:val="24"/>
          <w:szCs w:val="24"/>
        </w:rPr>
      </w:pPr>
    </w:p>
    <w:p w14:paraId="3DC15C3B" w14:textId="2312D757" w:rsidR="0034432E" w:rsidRDefault="0034432E" w:rsidP="000C0006">
      <w:pPr>
        <w:tabs>
          <w:tab w:val="left" w:pos="3750"/>
        </w:tabs>
        <w:spacing w:after="0" w:line="240" w:lineRule="auto"/>
        <w:ind w:left="1418" w:right="386"/>
        <w:jc w:val="both"/>
        <w:rPr>
          <w:rFonts w:ascii="Times New Roman" w:hAnsi="Times New Roman" w:cs="Times New Roman"/>
          <w:sz w:val="24"/>
          <w:szCs w:val="24"/>
        </w:rPr>
      </w:pPr>
    </w:p>
    <w:p w14:paraId="3DFC09B7" w14:textId="42E09D42" w:rsidR="0034432E" w:rsidRDefault="0034432E" w:rsidP="000C0006">
      <w:pPr>
        <w:tabs>
          <w:tab w:val="left" w:pos="3750"/>
        </w:tabs>
        <w:spacing w:after="0" w:line="240" w:lineRule="auto"/>
        <w:ind w:left="1418" w:right="386"/>
        <w:jc w:val="both"/>
        <w:rPr>
          <w:rFonts w:ascii="Times New Roman" w:hAnsi="Times New Roman" w:cs="Times New Roman"/>
          <w:sz w:val="24"/>
          <w:szCs w:val="24"/>
        </w:rPr>
      </w:pPr>
    </w:p>
    <w:p w14:paraId="090D99DC" w14:textId="06E83439" w:rsidR="0034432E" w:rsidRPr="000C0006" w:rsidRDefault="0034432E" w:rsidP="000C0006">
      <w:pPr>
        <w:tabs>
          <w:tab w:val="left" w:pos="3750"/>
        </w:tabs>
        <w:spacing w:after="0" w:line="240" w:lineRule="auto"/>
        <w:ind w:left="1418" w:right="386"/>
        <w:jc w:val="both"/>
        <w:rPr>
          <w:rFonts w:ascii="Times New Roman" w:hAnsi="Times New Roman" w:cs="Times New Roman"/>
          <w:sz w:val="24"/>
          <w:szCs w:val="24"/>
        </w:rPr>
      </w:pPr>
    </w:p>
    <w:p w14:paraId="69D4415F" w14:textId="0064A18D" w:rsidR="000C0006" w:rsidRPr="000C0006" w:rsidRDefault="000C0006" w:rsidP="000C0006">
      <w:pPr>
        <w:tabs>
          <w:tab w:val="left" w:pos="3750"/>
        </w:tabs>
        <w:spacing w:after="0" w:line="240" w:lineRule="auto"/>
        <w:ind w:left="1418" w:right="386"/>
        <w:jc w:val="both"/>
        <w:rPr>
          <w:rFonts w:ascii="Times New Roman" w:hAnsi="Times New Roman" w:cs="Times New Roman"/>
          <w:sz w:val="24"/>
          <w:szCs w:val="24"/>
        </w:rPr>
      </w:pPr>
    </w:p>
    <w:p w14:paraId="0EDCB90C" w14:textId="51FE78D3" w:rsidR="00C83EBF" w:rsidRPr="000C0006" w:rsidRDefault="00C83EBF" w:rsidP="000C0006">
      <w:pPr>
        <w:tabs>
          <w:tab w:val="left" w:pos="3940"/>
        </w:tabs>
        <w:spacing w:after="0" w:line="240" w:lineRule="auto"/>
        <w:jc w:val="both"/>
        <w:rPr>
          <w:rFonts w:ascii="Times New Roman" w:hAnsi="Times New Roman" w:cs="Times New Roman"/>
          <w:sz w:val="24"/>
          <w:szCs w:val="24"/>
        </w:rPr>
      </w:pPr>
    </w:p>
    <w:sectPr w:rsidR="00C83EBF" w:rsidRPr="000C0006" w:rsidSect="00CF3096">
      <w:headerReference w:type="default" r:id="rId9"/>
      <w:footerReference w:type="default" r:id="rId10"/>
      <w:pgSz w:w="11907" w:h="16840" w:code="9"/>
      <w:pgMar w:top="567" w:right="1418"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8844" w14:textId="77777777" w:rsidR="00CF3096" w:rsidRDefault="00CF3096" w:rsidP="00535028">
      <w:pPr>
        <w:spacing w:after="0" w:line="240" w:lineRule="auto"/>
      </w:pPr>
      <w:r>
        <w:separator/>
      </w:r>
    </w:p>
  </w:endnote>
  <w:endnote w:type="continuationSeparator" w:id="0">
    <w:p w14:paraId="3E1F4B71" w14:textId="77777777" w:rsidR="00CF3096" w:rsidRDefault="00CF3096" w:rsidP="0053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CA31" w14:textId="6F5063DA" w:rsidR="00B964C3" w:rsidRDefault="00B964C3" w:rsidP="00C40945">
    <w:pPr>
      <w:pStyle w:val="Footer"/>
      <w:jc w:val="center"/>
    </w:pPr>
  </w:p>
  <w:sdt>
    <w:sdtPr>
      <w:id w:val="-1555689433"/>
      <w:docPartObj>
        <w:docPartGallery w:val="Page Numbers (Bottom of Page)"/>
        <w:docPartUnique/>
      </w:docPartObj>
    </w:sdtPr>
    <w:sdtContent>
      <w:sdt>
        <w:sdtPr>
          <w:id w:val="-126013619"/>
          <w:docPartObj>
            <w:docPartGallery w:val="Page Numbers (Top of Page)"/>
            <w:docPartUnique/>
          </w:docPartObj>
        </w:sdtPr>
        <w:sdtContent>
          <w:p w14:paraId="5A359882" w14:textId="77777777" w:rsidR="00BC50AE" w:rsidRDefault="00C63B3F">
            <w:pPr>
              <w:pStyle w:val="Footer"/>
              <w:jc w:val="right"/>
            </w:pPr>
            <w:r>
              <w:rPr>
                <w:noProof/>
              </w:rPr>
              <mc:AlternateContent>
                <mc:Choice Requires="wps">
                  <w:drawing>
                    <wp:anchor distT="0" distB="0" distL="114300" distR="114300" simplePos="0" relativeHeight="251665408" behindDoc="0" locked="0" layoutInCell="1" allowOverlap="1" wp14:anchorId="16018448" wp14:editId="533C6EC9">
                      <wp:simplePos x="0" y="0"/>
                      <wp:positionH relativeFrom="column">
                        <wp:posOffset>100965</wp:posOffset>
                      </wp:positionH>
                      <wp:positionV relativeFrom="paragraph">
                        <wp:posOffset>50961</wp:posOffset>
                      </wp:positionV>
                      <wp:extent cx="4743450" cy="438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743450" cy="438150"/>
                              </a:xfrm>
                              <a:prstGeom prst="rect">
                                <a:avLst/>
                              </a:prstGeom>
                              <a:solidFill>
                                <a:srgbClr val="0070C0"/>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41C0E" w14:textId="7D7FA7D5" w:rsidR="00C63B3F" w:rsidRPr="00C63B3F" w:rsidRDefault="00C63B3F" w:rsidP="00C63B3F">
                                  <w:pPr>
                                    <w:spacing w:after="0" w:line="240" w:lineRule="auto"/>
                                    <w:ind w:left="20"/>
                                    <w:rPr>
                                      <w:rFonts w:asciiTheme="majorHAnsi" w:hAnsiTheme="majorHAnsi" w:cstheme="majorHAnsi"/>
                                      <w:b/>
                                      <w:bCs/>
                                      <w:sz w:val="20"/>
                                    </w:rPr>
                                  </w:pPr>
                                  <w:r w:rsidRPr="00C63B3F">
                                    <w:rPr>
                                      <w:rFonts w:asciiTheme="majorHAnsi" w:hAnsiTheme="majorHAnsi" w:cstheme="majorHAnsi"/>
                                      <w:b/>
                                      <w:bCs/>
                                      <w:color w:val="FFFFFF"/>
                                      <w:w w:val="110"/>
                                      <w:sz w:val="20"/>
                                    </w:rPr>
                                    <w:t>Medan,</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North</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Sumatra,</w:t>
                                  </w:r>
                                  <w:r w:rsidRPr="00C63B3F">
                                    <w:rPr>
                                      <w:rFonts w:asciiTheme="majorHAnsi" w:hAnsiTheme="majorHAnsi" w:cstheme="majorHAnsi"/>
                                      <w:b/>
                                      <w:bCs/>
                                      <w:color w:val="FFFFFF"/>
                                      <w:spacing w:val="10"/>
                                      <w:w w:val="110"/>
                                      <w:sz w:val="20"/>
                                    </w:rPr>
                                    <w:t xml:space="preserve"> </w:t>
                                  </w:r>
                                  <w:r w:rsidRPr="00C63B3F">
                                    <w:rPr>
                                      <w:rFonts w:asciiTheme="majorHAnsi" w:hAnsiTheme="majorHAnsi" w:cstheme="majorHAnsi"/>
                                      <w:b/>
                                      <w:bCs/>
                                      <w:color w:val="FFFFFF"/>
                                      <w:w w:val="110"/>
                                      <w:sz w:val="20"/>
                                    </w:rPr>
                                    <w:t>Indonesia,</w:t>
                                  </w:r>
                                  <w:r w:rsidRPr="00C63B3F">
                                    <w:rPr>
                                      <w:rFonts w:asciiTheme="majorHAnsi" w:hAnsiTheme="majorHAnsi" w:cstheme="majorHAnsi"/>
                                      <w:b/>
                                      <w:bCs/>
                                      <w:color w:val="FFFFFF"/>
                                      <w:spacing w:val="8"/>
                                      <w:w w:val="110"/>
                                      <w:sz w:val="20"/>
                                    </w:rPr>
                                    <w:t xml:space="preserve"> </w:t>
                                  </w:r>
                                  <w:r w:rsidR="004601B7">
                                    <w:rPr>
                                      <w:rFonts w:asciiTheme="majorHAnsi" w:hAnsiTheme="majorHAnsi" w:cstheme="majorHAnsi"/>
                                      <w:b/>
                                      <w:bCs/>
                                      <w:color w:val="FFFFFF"/>
                                      <w:w w:val="110"/>
                                      <w:sz w:val="20"/>
                                    </w:rPr>
                                    <w:t>July</w:t>
                                  </w:r>
                                  <w:r w:rsidRPr="00C63B3F">
                                    <w:rPr>
                                      <w:rFonts w:asciiTheme="majorHAnsi" w:hAnsiTheme="majorHAnsi" w:cstheme="majorHAnsi"/>
                                      <w:b/>
                                      <w:bCs/>
                                      <w:color w:val="FFFFFF"/>
                                      <w:w w:val="110"/>
                                      <w:sz w:val="20"/>
                                    </w:rPr>
                                    <w:t>,</w:t>
                                  </w:r>
                                  <w:r w:rsidRPr="00C63B3F">
                                    <w:rPr>
                                      <w:rFonts w:asciiTheme="majorHAnsi" w:hAnsiTheme="majorHAnsi" w:cstheme="majorHAnsi"/>
                                      <w:b/>
                                      <w:bCs/>
                                      <w:color w:val="FFFFFF"/>
                                      <w:spacing w:val="10"/>
                                      <w:w w:val="110"/>
                                      <w:sz w:val="20"/>
                                    </w:rPr>
                                    <w:t xml:space="preserve"> </w:t>
                                  </w:r>
                                  <w:r w:rsidR="004601B7">
                                    <w:rPr>
                                      <w:rFonts w:asciiTheme="majorHAnsi" w:hAnsiTheme="majorHAnsi" w:cstheme="majorHAnsi"/>
                                      <w:b/>
                                      <w:bCs/>
                                      <w:color w:val="FFFFFF"/>
                                      <w:w w:val="110"/>
                                      <w:sz w:val="20"/>
                                    </w:rPr>
                                    <w:t>4</w:t>
                                  </w:r>
                                  <w:r w:rsidRPr="00C63B3F">
                                    <w:rPr>
                                      <w:rFonts w:asciiTheme="majorHAnsi" w:hAnsiTheme="majorHAnsi" w:cstheme="majorHAnsi"/>
                                      <w:b/>
                                      <w:bCs/>
                                      <w:color w:val="FFFFFF"/>
                                      <w:w w:val="110"/>
                                      <w:sz w:val="20"/>
                                      <w:vertAlign w:val="superscript"/>
                                    </w:rPr>
                                    <w:t>th</w:t>
                                  </w:r>
                                  <w:r w:rsidRPr="00C63B3F">
                                    <w:rPr>
                                      <w:rFonts w:asciiTheme="majorHAnsi" w:hAnsiTheme="majorHAnsi" w:cstheme="majorHAnsi"/>
                                      <w:b/>
                                      <w:bCs/>
                                      <w:color w:val="FFFFFF"/>
                                      <w:w w:val="110"/>
                                      <w:sz w:val="20"/>
                                    </w:rPr>
                                    <w:t>,</w:t>
                                  </w:r>
                                  <w:r w:rsidRPr="00C63B3F">
                                    <w:rPr>
                                      <w:rFonts w:asciiTheme="majorHAnsi" w:hAnsiTheme="majorHAnsi" w:cstheme="majorHAnsi"/>
                                      <w:b/>
                                      <w:bCs/>
                                      <w:color w:val="FFFFFF"/>
                                      <w:spacing w:val="10"/>
                                      <w:w w:val="110"/>
                                      <w:sz w:val="20"/>
                                    </w:rPr>
                                    <w:t xml:space="preserve"> </w:t>
                                  </w:r>
                                  <w:r w:rsidR="004601B7">
                                    <w:rPr>
                                      <w:rFonts w:asciiTheme="majorHAnsi" w:hAnsiTheme="majorHAnsi" w:cstheme="majorHAnsi"/>
                                      <w:b/>
                                      <w:bCs/>
                                      <w:color w:val="FFFFFF"/>
                                      <w:w w:val="110"/>
                                      <w:sz w:val="20"/>
                                    </w:rPr>
                                    <w:t>2024</w:t>
                                  </w:r>
                                </w:p>
                                <w:p w14:paraId="1FC549F0" w14:textId="77777777" w:rsidR="00C63B3F" w:rsidRPr="00C63B3F" w:rsidRDefault="00C63B3F" w:rsidP="00C63B3F">
                                  <w:pPr>
                                    <w:spacing w:after="0" w:line="240" w:lineRule="auto"/>
                                    <w:ind w:left="20"/>
                                    <w:rPr>
                                      <w:rFonts w:asciiTheme="majorHAnsi" w:hAnsiTheme="majorHAnsi" w:cstheme="majorHAnsi"/>
                                      <w:b/>
                                      <w:bCs/>
                                      <w:sz w:val="20"/>
                                    </w:rPr>
                                  </w:pPr>
                                  <w:r w:rsidRPr="00C63B3F">
                                    <w:rPr>
                                      <w:rFonts w:asciiTheme="majorHAnsi" w:hAnsiTheme="majorHAnsi" w:cstheme="majorHAnsi"/>
                                      <w:b/>
                                      <w:bCs/>
                                      <w:color w:val="FFFFFF"/>
                                      <w:w w:val="110"/>
                                      <w:sz w:val="20"/>
                                    </w:rPr>
                                    <w:t>Faculty</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Economics</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and</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Business,</w:t>
                                  </w:r>
                                  <w:r w:rsidRPr="00C63B3F">
                                    <w:rPr>
                                      <w:rFonts w:asciiTheme="majorHAnsi" w:hAnsiTheme="majorHAnsi" w:cstheme="majorHAnsi"/>
                                      <w:b/>
                                      <w:bCs/>
                                      <w:color w:val="FFFFFF"/>
                                      <w:spacing w:val="10"/>
                                      <w:w w:val="110"/>
                                      <w:sz w:val="20"/>
                                    </w:rPr>
                                    <w:t xml:space="preserve"> </w:t>
                                  </w:r>
                                  <w:r w:rsidRPr="00C63B3F">
                                    <w:rPr>
                                      <w:rFonts w:asciiTheme="majorHAnsi" w:hAnsiTheme="majorHAnsi" w:cstheme="majorHAnsi"/>
                                      <w:b/>
                                      <w:bCs/>
                                      <w:color w:val="FFFFFF"/>
                                      <w:w w:val="110"/>
                                      <w:sz w:val="20"/>
                                    </w:rPr>
                                    <w:t>Universitas</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Muhammadiyah</w:t>
                                  </w:r>
                                  <w:r w:rsidRPr="00C63B3F">
                                    <w:rPr>
                                      <w:rFonts w:asciiTheme="majorHAnsi" w:hAnsiTheme="majorHAnsi" w:cstheme="majorHAnsi"/>
                                      <w:b/>
                                      <w:bCs/>
                                      <w:color w:val="FFFFFF"/>
                                      <w:spacing w:val="8"/>
                                      <w:w w:val="110"/>
                                      <w:sz w:val="20"/>
                                    </w:rPr>
                                    <w:t xml:space="preserve"> </w:t>
                                  </w:r>
                                  <w:r w:rsidRPr="00C63B3F">
                                    <w:rPr>
                                      <w:rFonts w:asciiTheme="majorHAnsi" w:hAnsiTheme="majorHAnsi" w:cstheme="majorHAnsi"/>
                                      <w:b/>
                                      <w:bCs/>
                                      <w:color w:val="FFFFFF"/>
                                      <w:w w:val="110"/>
                                      <w:sz w:val="20"/>
                                    </w:rPr>
                                    <w:t>Sumatera</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Utara</w:t>
                                  </w:r>
                                </w:p>
                                <w:p w14:paraId="6EB2319C" w14:textId="77777777" w:rsidR="00C63B3F" w:rsidRPr="00C63B3F" w:rsidRDefault="00C63B3F" w:rsidP="00C63B3F">
                                  <w:pPr>
                                    <w:spacing w:after="0" w:line="240" w:lineRule="auto"/>
                                    <w:jc w:val="center"/>
                                    <w:rPr>
                                      <w:rFonts w:asciiTheme="majorHAnsi" w:hAnsiTheme="majorHAnsi" w:cstheme="majorHAnsi"/>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18448" id="Rectangle 1" o:spid="_x0000_s1027" style="position:absolute;left:0;text-align:left;margin-left:7.95pt;margin-top:4pt;width:373.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" fillcolor="#0070c0" strokecolor="#2e74b5 [2404]" strokeweight="1pt">
                      <v:textbox>
                        <w:txbxContent>
                          <w:p w14:paraId="72541C0E" w14:textId="7D7FA7D5" w:rsidR="00C63B3F" w:rsidRPr="00C63B3F" w:rsidRDefault="00C63B3F" w:rsidP="00C63B3F">
                            <w:pPr>
                              <w:spacing w:after="0" w:line="240" w:lineRule="auto"/>
                              <w:ind w:left="20"/>
                              <w:rPr>
                                <w:rFonts w:asciiTheme="majorHAnsi" w:hAnsiTheme="majorHAnsi" w:cstheme="majorHAnsi"/>
                                <w:b/>
                                <w:bCs/>
                                <w:sz w:val="20"/>
                              </w:rPr>
                            </w:pPr>
                            <w:r w:rsidRPr="00C63B3F">
                              <w:rPr>
                                <w:rFonts w:asciiTheme="majorHAnsi" w:hAnsiTheme="majorHAnsi" w:cstheme="majorHAnsi"/>
                                <w:b/>
                                <w:bCs/>
                                <w:color w:val="FFFFFF"/>
                                <w:w w:val="110"/>
                                <w:sz w:val="20"/>
                              </w:rPr>
                              <w:t>Medan,</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North</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Sumatra,</w:t>
                            </w:r>
                            <w:r w:rsidRPr="00C63B3F">
                              <w:rPr>
                                <w:rFonts w:asciiTheme="majorHAnsi" w:hAnsiTheme="majorHAnsi" w:cstheme="majorHAnsi"/>
                                <w:b/>
                                <w:bCs/>
                                <w:color w:val="FFFFFF"/>
                                <w:spacing w:val="10"/>
                                <w:w w:val="110"/>
                                <w:sz w:val="20"/>
                              </w:rPr>
                              <w:t xml:space="preserve"> </w:t>
                            </w:r>
                            <w:r w:rsidRPr="00C63B3F">
                              <w:rPr>
                                <w:rFonts w:asciiTheme="majorHAnsi" w:hAnsiTheme="majorHAnsi" w:cstheme="majorHAnsi"/>
                                <w:b/>
                                <w:bCs/>
                                <w:color w:val="FFFFFF"/>
                                <w:w w:val="110"/>
                                <w:sz w:val="20"/>
                              </w:rPr>
                              <w:t>Indonesia,</w:t>
                            </w:r>
                            <w:r w:rsidRPr="00C63B3F">
                              <w:rPr>
                                <w:rFonts w:asciiTheme="majorHAnsi" w:hAnsiTheme="majorHAnsi" w:cstheme="majorHAnsi"/>
                                <w:b/>
                                <w:bCs/>
                                <w:color w:val="FFFFFF"/>
                                <w:spacing w:val="8"/>
                                <w:w w:val="110"/>
                                <w:sz w:val="20"/>
                              </w:rPr>
                              <w:t xml:space="preserve"> </w:t>
                            </w:r>
                            <w:r w:rsidR="004601B7">
                              <w:rPr>
                                <w:rFonts w:asciiTheme="majorHAnsi" w:hAnsiTheme="majorHAnsi" w:cstheme="majorHAnsi"/>
                                <w:b/>
                                <w:bCs/>
                                <w:color w:val="FFFFFF"/>
                                <w:w w:val="110"/>
                                <w:sz w:val="20"/>
                              </w:rPr>
                              <w:t>July</w:t>
                            </w:r>
                            <w:r w:rsidRPr="00C63B3F">
                              <w:rPr>
                                <w:rFonts w:asciiTheme="majorHAnsi" w:hAnsiTheme="majorHAnsi" w:cstheme="majorHAnsi"/>
                                <w:b/>
                                <w:bCs/>
                                <w:color w:val="FFFFFF"/>
                                <w:w w:val="110"/>
                                <w:sz w:val="20"/>
                              </w:rPr>
                              <w:t>,</w:t>
                            </w:r>
                            <w:r w:rsidRPr="00C63B3F">
                              <w:rPr>
                                <w:rFonts w:asciiTheme="majorHAnsi" w:hAnsiTheme="majorHAnsi" w:cstheme="majorHAnsi"/>
                                <w:b/>
                                <w:bCs/>
                                <w:color w:val="FFFFFF"/>
                                <w:spacing w:val="10"/>
                                <w:w w:val="110"/>
                                <w:sz w:val="20"/>
                              </w:rPr>
                              <w:t xml:space="preserve"> </w:t>
                            </w:r>
                            <w:r w:rsidR="004601B7">
                              <w:rPr>
                                <w:rFonts w:asciiTheme="majorHAnsi" w:hAnsiTheme="majorHAnsi" w:cstheme="majorHAnsi"/>
                                <w:b/>
                                <w:bCs/>
                                <w:color w:val="FFFFFF"/>
                                <w:w w:val="110"/>
                                <w:sz w:val="20"/>
                              </w:rPr>
                              <w:t>4</w:t>
                            </w:r>
                            <w:r w:rsidRPr="00C63B3F">
                              <w:rPr>
                                <w:rFonts w:asciiTheme="majorHAnsi" w:hAnsiTheme="majorHAnsi" w:cstheme="majorHAnsi"/>
                                <w:b/>
                                <w:bCs/>
                                <w:color w:val="FFFFFF"/>
                                <w:w w:val="110"/>
                                <w:sz w:val="20"/>
                                <w:vertAlign w:val="superscript"/>
                              </w:rPr>
                              <w:t>th</w:t>
                            </w:r>
                            <w:r w:rsidRPr="00C63B3F">
                              <w:rPr>
                                <w:rFonts w:asciiTheme="majorHAnsi" w:hAnsiTheme="majorHAnsi" w:cstheme="majorHAnsi"/>
                                <w:b/>
                                <w:bCs/>
                                <w:color w:val="FFFFFF"/>
                                <w:w w:val="110"/>
                                <w:sz w:val="20"/>
                              </w:rPr>
                              <w:t>,</w:t>
                            </w:r>
                            <w:r w:rsidRPr="00C63B3F">
                              <w:rPr>
                                <w:rFonts w:asciiTheme="majorHAnsi" w:hAnsiTheme="majorHAnsi" w:cstheme="majorHAnsi"/>
                                <w:b/>
                                <w:bCs/>
                                <w:color w:val="FFFFFF"/>
                                <w:spacing w:val="10"/>
                                <w:w w:val="110"/>
                                <w:sz w:val="20"/>
                              </w:rPr>
                              <w:t xml:space="preserve"> </w:t>
                            </w:r>
                            <w:r w:rsidR="004601B7">
                              <w:rPr>
                                <w:rFonts w:asciiTheme="majorHAnsi" w:hAnsiTheme="majorHAnsi" w:cstheme="majorHAnsi"/>
                                <w:b/>
                                <w:bCs/>
                                <w:color w:val="FFFFFF"/>
                                <w:w w:val="110"/>
                                <w:sz w:val="20"/>
                              </w:rPr>
                              <w:t>2024</w:t>
                            </w:r>
                          </w:p>
                          <w:p w14:paraId="1FC549F0" w14:textId="77777777" w:rsidR="00C63B3F" w:rsidRPr="00C63B3F" w:rsidRDefault="00C63B3F" w:rsidP="00C63B3F">
                            <w:pPr>
                              <w:spacing w:after="0" w:line="240" w:lineRule="auto"/>
                              <w:ind w:left="20"/>
                              <w:rPr>
                                <w:rFonts w:asciiTheme="majorHAnsi" w:hAnsiTheme="majorHAnsi" w:cstheme="majorHAnsi"/>
                                <w:b/>
                                <w:bCs/>
                                <w:sz w:val="20"/>
                              </w:rPr>
                            </w:pPr>
                            <w:r w:rsidRPr="00C63B3F">
                              <w:rPr>
                                <w:rFonts w:asciiTheme="majorHAnsi" w:hAnsiTheme="majorHAnsi" w:cstheme="majorHAnsi"/>
                                <w:b/>
                                <w:bCs/>
                                <w:color w:val="FFFFFF"/>
                                <w:w w:val="110"/>
                                <w:sz w:val="20"/>
                              </w:rPr>
                              <w:t>Faculty</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Economics</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and</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Business,</w:t>
                            </w:r>
                            <w:r w:rsidRPr="00C63B3F">
                              <w:rPr>
                                <w:rFonts w:asciiTheme="majorHAnsi" w:hAnsiTheme="majorHAnsi" w:cstheme="majorHAnsi"/>
                                <w:b/>
                                <w:bCs/>
                                <w:color w:val="FFFFFF"/>
                                <w:spacing w:val="10"/>
                                <w:w w:val="110"/>
                                <w:sz w:val="20"/>
                              </w:rPr>
                              <w:t xml:space="preserve"> </w:t>
                            </w:r>
                            <w:r w:rsidRPr="00C63B3F">
                              <w:rPr>
                                <w:rFonts w:asciiTheme="majorHAnsi" w:hAnsiTheme="majorHAnsi" w:cstheme="majorHAnsi"/>
                                <w:b/>
                                <w:bCs/>
                                <w:color w:val="FFFFFF"/>
                                <w:w w:val="110"/>
                                <w:sz w:val="20"/>
                              </w:rPr>
                              <w:t>Universitas</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Muhammadiyah</w:t>
                            </w:r>
                            <w:r w:rsidRPr="00C63B3F">
                              <w:rPr>
                                <w:rFonts w:asciiTheme="majorHAnsi" w:hAnsiTheme="majorHAnsi" w:cstheme="majorHAnsi"/>
                                <w:b/>
                                <w:bCs/>
                                <w:color w:val="FFFFFF"/>
                                <w:spacing w:val="8"/>
                                <w:w w:val="110"/>
                                <w:sz w:val="20"/>
                              </w:rPr>
                              <w:t xml:space="preserve"> </w:t>
                            </w:r>
                            <w:r w:rsidRPr="00C63B3F">
                              <w:rPr>
                                <w:rFonts w:asciiTheme="majorHAnsi" w:hAnsiTheme="majorHAnsi" w:cstheme="majorHAnsi"/>
                                <w:b/>
                                <w:bCs/>
                                <w:color w:val="FFFFFF"/>
                                <w:w w:val="110"/>
                                <w:sz w:val="20"/>
                              </w:rPr>
                              <w:t>Sumatera</w:t>
                            </w:r>
                            <w:r w:rsidRPr="00C63B3F">
                              <w:rPr>
                                <w:rFonts w:asciiTheme="majorHAnsi" w:hAnsiTheme="majorHAnsi" w:cstheme="majorHAnsi"/>
                                <w:b/>
                                <w:bCs/>
                                <w:color w:val="FFFFFF"/>
                                <w:spacing w:val="9"/>
                                <w:w w:val="110"/>
                                <w:sz w:val="20"/>
                              </w:rPr>
                              <w:t xml:space="preserve"> </w:t>
                            </w:r>
                            <w:r w:rsidRPr="00C63B3F">
                              <w:rPr>
                                <w:rFonts w:asciiTheme="majorHAnsi" w:hAnsiTheme="majorHAnsi" w:cstheme="majorHAnsi"/>
                                <w:b/>
                                <w:bCs/>
                                <w:color w:val="FFFFFF"/>
                                <w:w w:val="110"/>
                                <w:sz w:val="20"/>
                              </w:rPr>
                              <w:t>Utara</w:t>
                            </w:r>
                          </w:p>
                          <w:p w14:paraId="6EB2319C" w14:textId="77777777" w:rsidR="00C63B3F" w:rsidRPr="00C63B3F" w:rsidRDefault="00C63B3F" w:rsidP="00C63B3F">
                            <w:pPr>
                              <w:spacing w:after="0" w:line="240" w:lineRule="auto"/>
                              <w:jc w:val="center"/>
                              <w:rPr>
                                <w:rFonts w:asciiTheme="majorHAnsi" w:hAnsiTheme="majorHAnsi" w:cstheme="majorHAnsi"/>
                                <w:b/>
                                <w:bCs/>
                              </w:rPr>
                            </w:pPr>
                          </w:p>
                        </w:txbxContent>
                      </v:textbox>
                    </v:rect>
                  </w:pict>
                </mc:Fallback>
              </mc:AlternateContent>
            </w:r>
          </w:p>
          <w:p w14:paraId="5528A3D8" w14:textId="77777777" w:rsidR="000C0006" w:rsidRDefault="000C00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32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3263">
              <w:rPr>
                <w:b/>
                <w:bCs/>
                <w:noProof/>
              </w:rPr>
              <w:t>1</w:t>
            </w:r>
            <w:r>
              <w:rPr>
                <w:b/>
                <w:bCs/>
                <w:sz w:val="24"/>
                <w:szCs w:val="24"/>
              </w:rPr>
              <w:fldChar w:fldCharType="end"/>
            </w:r>
          </w:p>
        </w:sdtContent>
      </w:sdt>
    </w:sdtContent>
  </w:sdt>
  <w:p w14:paraId="13226F89" w14:textId="77777777" w:rsidR="000C0006" w:rsidRDefault="000C0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0AF5" w14:textId="77777777" w:rsidR="00CF3096" w:rsidRDefault="00CF3096" w:rsidP="00535028">
      <w:pPr>
        <w:spacing w:after="0" w:line="240" w:lineRule="auto"/>
      </w:pPr>
      <w:r>
        <w:separator/>
      </w:r>
    </w:p>
  </w:footnote>
  <w:footnote w:type="continuationSeparator" w:id="0">
    <w:p w14:paraId="3681A290" w14:textId="77777777" w:rsidR="00CF3096" w:rsidRDefault="00CF3096" w:rsidP="00535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057E" w14:textId="2C39DEF7" w:rsidR="00535028" w:rsidRDefault="00580612" w:rsidP="008810C2">
    <w:pPr>
      <w:pStyle w:val="Header"/>
      <w:tabs>
        <w:tab w:val="clear" w:pos="9360"/>
      </w:tabs>
      <w:jc w:val="center"/>
    </w:pPr>
    <w:r>
      <w:rPr>
        <w:noProof/>
      </w:rPr>
      <w:drawing>
        <wp:anchor distT="0" distB="0" distL="114300" distR="114300" simplePos="0" relativeHeight="251666432" behindDoc="0" locked="0" layoutInCell="1" allowOverlap="1" wp14:anchorId="432B6D64" wp14:editId="4F8D6AB8">
          <wp:simplePos x="0" y="0"/>
          <wp:positionH relativeFrom="column">
            <wp:posOffset>1653540</wp:posOffset>
          </wp:positionH>
          <wp:positionV relativeFrom="paragraph">
            <wp:posOffset>-221933</wp:posOffset>
          </wp:positionV>
          <wp:extent cx="2281238" cy="654441"/>
          <wp:effectExtent l="0" t="0" r="5080" b="0"/>
          <wp:wrapNone/>
          <wp:docPr id="2869897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989735" name="Picture 286989735"/>
                  <pic:cNvPicPr/>
                </pic:nvPicPr>
                <pic:blipFill>
                  <a:blip r:embed="rId1">
                    <a:extLst>
                      <a:ext uri="{28A0092B-C50C-407E-A947-70E740481C1C}">
                        <a14:useLocalDpi xmlns:a14="http://schemas.microsoft.com/office/drawing/2010/main" val="0"/>
                      </a:ext>
                    </a:extLst>
                  </a:blip>
                  <a:stretch>
                    <a:fillRect/>
                  </a:stretch>
                </pic:blipFill>
                <pic:spPr>
                  <a:xfrm>
                    <a:off x="0" y="0"/>
                    <a:ext cx="2281238" cy="654441"/>
                  </a:xfrm>
                  <a:prstGeom prst="rect">
                    <a:avLst/>
                  </a:prstGeom>
                </pic:spPr>
              </pic:pic>
            </a:graphicData>
          </a:graphic>
          <wp14:sizeRelH relativeFrom="page">
            <wp14:pctWidth>0</wp14:pctWidth>
          </wp14:sizeRelH>
          <wp14:sizeRelV relativeFrom="page">
            <wp14:pctHeight>0</wp14:pctHeight>
          </wp14:sizeRelV>
        </wp:anchor>
      </w:drawing>
    </w:r>
  </w:p>
  <w:p w14:paraId="6479A8B5" w14:textId="77777777" w:rsidR="00535028" w:rsidRDefault="00535028" w:rsidP="008810C2">
    <w:pPr>
      <w:pStyle w:val="Header"/>
      <w:jc w:val="center"/>
    </w:pPr>
  </w:p>
  <w:p w14:paraId="2A4A245C" w14:textId="77777777" w:rsidR="00535028" w:rsidRDefault="00535028" w:rsidP="008810C2">
    <w:pPr>
      <w:pStyle w:val="Header"/>
      <w:jc w:val="center"/>
    </w:pPr>
    <w:r>
      <w:rPr>
        <w:noProof/>
      </w:rPr>
      <mc:AlternateContent>
        <mc:Choice Requires="wps">
          <w:drawing>
            <wp:anchor distT="0" distB="0" distL="114300" distR="114300" simplePos="0" relativeHeight="251662336" behindDoc="0" locked="0" layoutInCell="1" allowOverlap="1" wp14:anchorId="6DDFCDDC" wp14:editId="3DE9576D">
              <wp:simplePos x="0" y="0"/>
              <wp:positionH relativeFrom="column">
                <wp:posOffset>-48260</wp:posOffset>
              </wp:positionH>
              <wp:positionV relativeFrom="paragraph">
                <wp:posOffset>169240</wp:posOffset>
              </wp:positionV>
              <wp:extent cx="56178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561784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B506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pt,13.35pt" to="438.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" strokecolor="#5b9bd5 [3204]" strokeweight="1.5pt">
              <v:stroke joinstyle="miter"/>
            </v:line>
          </w:pict>
        </mc:Fallback>
      </mc:AlternateContent>
    </w:r>
  </w:p>
  <w:p w14:paraId="7961B9E1" w14:textId="77777777" w:rsidR="00535028" w:rsidRPr="00535028" w:rsidRDefault="00535028" w:rsidP="008810C2">
    <w:pPr>
      <w:pStyle w:val="Header"/>
      <w:jc w:val="center"/>
      <w:rPr>
        <w:sz w:val="6"/>
        <w:szCs w:val="28"/>
      </w:rPr>
    </w:pPr>
  </w:p>
  <w:p w14:paraId="3524F27C" w14:textId="3EE5B351" w:rsidR="00C83EBF" w:rsidRDefault="00535028" w:rsidP="008810C2">
    <w:pPr>
      <w:pStyle w:val="Header"/>
      <w:jc w:val="center"/>
      <w:rPr>
        <w:rFonts w:ascii="Candara" w:hAnsi="Candara"/>
        <w:b/>
        <w:sz w:val="32"/>
        <w:szCs w:val="32"/>
      </w:rPr>
    </w:pPr>
    <w:r w:rsidRPr="00535028">
      <w:rPr>
        <w:rFonts w:ascii="Candara" w:hAnsi="Candara"/>
        <w:b/>
        <w:sz w:val="32"/>
        <w:szCs w:val="32"/>
      </w:rPr>
      <w:t>Proceeding</w:t>
    </w:r>
    <w:r w:rsidR="008810C2">
      <w:rPr>
        <w:rFonts w:ascii="Candara" w:hAnsi="Candara"/>
        <w:b/>
        <w:sz w:val="32"/>
        <w:szCs w:val="32"/>
      </w:rPr>
      <w:t xml:space="preserve"> 2</w:t>
    </w:r>
    <w:r w:rsidR="008810C2" w:rsidRPr="008810C2">
      <w:rPr>
        <w:rFonts w:ascii="Candara" w:hAnsi="Candara"/>
        <w:b/>
        <w:sz w:val="32"/>
        <w:szCs w:val="32"/>
        <w:vertAlign w:val="superscript"/>
      </w:rPr>
      <w:t>nd</w:t>
    </w:r>
    <w:r w:rsidR="0073152E">
      <w:rPr>
        <w:rFonts w:ascii="Candara" w:hAnsi="Candara"/>
        <w:b/>
        <w:sz w:val="32"/>
        <w:szCs w:val="32"/>
      </w:rPr>
      <w:t xml:space="preserve"> </w:t>
    </w:r>
    <w:r w:rsidRPr="00535028">
      <w:rPr>
        <w:rFonts w:ascii="Candara" w:hAnsi="Candara"/>
        <w:b/>
        <w:sz w:val="32"/>
        <w:szCs w:val="32"/>
      </w:rPr>
      <w:t>Medan International Economic</w:t>
    </w:r>
    <w:r w:rsidR="008810C2">
      <w:rPr>
        <w:rFonts w:ascii="Candara" w:hAnsi="Candara"/>
        <w:b/>
        <w:sz w:val="32"/>
        <w:szCs w:val="32"/>
      </w:rPr>
      <w:t>s</w:t>
    </w:r>
    <w:r w:rsidRPr="00535028">
      <w:rPr>
        <w:rFonts w:ascii="Candara" w:hAnsi="Candara"/>
        <w:b/>
        <w:sz w:val="32"/>
        <w:szCs w:val="32"/>
      </w:rPr>
      <w:t xml:space="preserve"> and Business</w:t>
    </w:r>
  </w:p>
  <w:p w14:paraId="657761BA" w14:textId="77777777" w:rsidR="00C83EBF" w:rsidRPr="00C83EBF" w:rsidRDefault="00C83EBF" w:rsidP="008810C2">
    <w:pPr>
      <w:pStyle w:val="Header"/>
      <w:jc w:val="center"/>
      <w:rPr>
        <w:rFonts w:ascii="Candara" w:hAnsi="Candara"/>
        <w:b/>
        <w:sz w:val="14"/>
        <w:szCs w:val="32"/>
      </w:rPr>
    </w:pPr>
    <w:r w:rsidRPr="00C83EBF">
      <w:rPr>
        <w:rFonts w:ascii="Candara" w:hAnsi="Candara"/>
        <w:noProof/>
      </w:rPr>
      <mc:AlternateContent>
        <mc:Choice Requires="wps">
          <w:drawing>
            <wp:anchor distT="0" distB="0" distL="114300" distR="114300" simplePos="0" relativeHeight="251660288" behindDoc="0" locked="0" layoutInCell="1" allowOverlap="1" wp14:anchorId="3BCBB6A8" wp14:editId="112B1E81">
              <wp:simplePos x="0" y="0"/>
              <wp:positionH relativeFrom="column">
                <wp:posOffset>-48260</wp:posOffset>
              </wp:positionH>
              <wp:positionV relativeFrom="paragraph">
                <wp:posOffset>33756</wp:posOffset>
              </wp:positionV>
              <wp:extent cx="5618074"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61807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66F1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pt,2.65pt" to="438.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" strokecolor="#5b9bd5 [3204]" strokeweight="1.5pt">
              <v:stroke joinstyle="miter"/>
            </v:line>
          </w:pict>
        </mc:Fallback>
      </mc:AlternateContent>
    </w:r>
  </w:p>
  <w:p w14:paraId="2FECFEE1" w14:textId="36BCB8E4" w:rsidR="00535028" w:rsidRDefault="00C83EBF" w:rsidP="008810C2">
    <w:pPr>
      <w:pStyle w:val="Header"/>
      <w:jc w:val="center"/>
      <w:rPr>
        <w:rFonts w:ascii="Arial" w:hAnsi="Arial" w:cs="Arial"/>
      </w:rPr>
    </w:pPr>
    <w:r w:rsidRPr="00C83EBF">
      <w:rPr>
        <w:rFonts w:ascii="Arial" w:hAnsi="Arial" w:cs="Arial"/>
      </w:rPr>
      <w:t xml:space="preserve">Volume </w:t>
    </w:r>
    <w:r w:rsidR="008810C2">
      <w:rPr>
        <w:rFonts w:ascii="Arial" w:hAnsi="Arial" w:cs="Arial"/>
      </w:rPr>
      <w:t>2</w:t>
    </w:r>
    <w:r w:rsidRPr="00C83EBF">
      <w:rPr>
        <w:rFonts w:ascii="Arial" w:hAnsi="Arial" w:cs="Arial"/>
      </w:rPr>
      <w:t xml:space="preserve">, Issue </w:t>
    </w:r>
    <w:r w:rsidR="008810C2">
      <w:rPr>
        <w:rFonts w:ascii="Arial" w:hAnsi="Arial" w:cs="Arial"/>
      </w:rPr>
      <w:t>1</w:t>
    </w:r>
    <w:r w:rsidRPr="00C83EBF">
      <w:rPr>
        <w:rFonts w:ascii="Arial" w:hAnsi="Arial" w:cs="Arial"/>
      </w:rPr>
      <w:t xml:space="preserve">, </w:t>
    </w:r>
    <w:r w:rsidR="008810C2">
      <w:rPr>
        <w:rFonts w:ascii="Arial" w:hAnsi="Arial" w:cs="Arial"/>
      </w:rPr>
      <w:t>2024</w:t>
    </w:r>
  </w:p>
  <w:p w14:paraId="2F7D6D29" w14:textId="34F8B51C" w:rsidR="008810C2" w:rsidRPr="008810C2" w:rsidRDefault="008810C2" w:rsidP="008810C2">
    <w:pPr>
      <w:pStyle w:val="Header"/>
      <w:jc w:val="center"/>
      <w:rPr>
        <w:rFonts w:ascii="Calibri Light" w:hAnsi="Calibri Light" w:cs="Calibri Light"/>
        <w:b/>
        <w:sz w:val="20"/>
        <w:szCs w:val="20"/>
      </w:rPr>
    </w:pPr>
    <w:r>
      <w:rPr>
        <w:rFonts w:ascii="Calibri Light" w:hAnsi="Calibri Light" w:cs="Calibri Light"/>
        <w:b/>
        <w:sz w:val="20"/>
        <w:szCs w:val="20"/>
      </w:rPr>
      <w:t>“</w:t>
    </w:r>
    <w:r w:rsidRPr="008810C2">
      <w:rPr>
        <w:rFonts w:ascii="Calibri Light" w:hAnsi="Calibri Light" w:cs="Calibri Light"/>
        <w:b/>
        <w:sz w:val="20"/>
        <w:szCs w:val="20"/>
      </w:rPr>
      <w:t xml:space="preserve">Human Resource </w:t>
    </w:r>
    <w:proofErr w:type="gramStart"/>
    <w:r w:rsidRPr="008810C2">
      <w:rPr>
        <w:rFonts w:ascii="Calibri Light" w:hAnsi="Calibri Light" w:cs="Calibri Light"/>
        <w:b/>
        <w:sz w:val="20"/>
        <w:szCs w:val="20"/>
      </w:rPr>
      <w:t>Transformation  and</w:t>
    </w:r>
    <w:proofErr w:type="gramEnd"/>
    <w:r w:rsidRPr="008810C2">
      <w:rPr>
        <w:rFonts w:ascii="Calibri Light" w:hAnsi="Calibri Light" w:cs="Calibri Light"/>
        <w:b/>
        <w:sz w:val="20"/>
        <w:szCs w:val="20"/>
      </w:rPr>
      <w:t xml:space="preserve">  Collaborative Innovation to Build Independent</w:t>
    </w:r>
  </w:p>
  <w:p w14:paraId="7B3947F5" w14:textId="0465BF8E" w:rsidR="00535028" w:rsidRDefault="008810C2" w:rsidP="008810C2">
    <w:pPr>
      <w:pStyle w:val="Header"/>
      <w:jc w:val="center"/>
    </w:pPr>
    <w:r w:rsidRPr="008810C2">
      <w:rPr>
        <w:rFonts w:ascii="Calibri Light" w:hAnsi="Calibri Light" w:cs="Calibri Light"/>
        <w:b/>
        <w:sz w:val="20"/>
        <w:szCs w:val="20"/>
      </w:rPr>
      <w:t>and Competitive Business in the Digital Era</w:t>
    </w:r>
    <w:r>
      <w:rPr>
        <w:rFonts w:ascii="Calibri Light" w:hAnsi="Calibri Light" w:cs="Calibri Light"/>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218A5"/>
    <w:multiLevelType w:val="hybridMultilevel"/>
    <w:tmpl w:val="8542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745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E2"/>
    <w:rsid w:val="00085670"/>
    <w:rsid w:val="000C0006"/>
    <w:rsid w:val="00133F1F"/>
    <w:rsid w:val="00175C75"/>
    <w:rsid w:val="001830F4"/>
    <w:rsid w:val="002E2E1B"/>
    <w:rsid w:val="0034432E"/>
    <w:rsid w:val="0035655E"/>
    <w:rsid w:val="004601B7"/>
    <w:rsid w:val="00491CB4"/>
    <w:rsid w:val="00497ACA"/>
    <w:rsid w:val="00535028"/>
    <w:rsid w:val="00580612"/>
    <w:rsid w:val="005920BD"/>
    <w:rsid w:val="005F4057"/>
    <w:rsid w:val="00604AA4"/>
    <w:rsid w:val="00630A57"/>
    <w:rsid w:val="0073152E"/>
    <w:rsid w:val="007459AD"/>
    <w:rsid w:val="0076609A"/>
    <w:rsid w:val="00804FEE"/>
    <w:rsid w:val="00873263"/>
    <w:rsid w:val="008810C2"/>
    <w:rsid w:val="00A95DF8"/>
    <w:rsid w:val="00A968E2"/>
    <w:rsid w:val="00B964C3"/>
    <w:rsid w:val="00BC50AE"/>
    <w:rsid w:val="00BD725C"/>
    <w:rsid w:val="00C40945"/>
    <w:rsid w:val="00C63B3F"/>
    <w:rsid w:val="00C83EBF"/>
    <w:rsid w:val="00CC6A90"/>
    <w:rsid w:val="00CF3096"/>
    <w:rsid w:val="00CF3506"/>
    <w:rsid w:val="00DB7D24"/>
    <w:rsid w:val="00DD773B"/>
    <w:rsid w:val="00E6418B"/>
    <w:rsid w:val="00E8356E"/>
    <w:rsid w:val="00E92D70"/>
    <w:rsid w:val="00EA0410"/>
    <w:rsid w:val="00F04577"/>
    <w:rsid w:val="00F83357"/>
    <w:rsid w:val="00FC085C"/>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07E15"/>
  <w15:chartTrackingRefBased/>
  <w15:docId w15:val="{47B6234B-37D6-4363-B103-970B022E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C0006"/>
    <w:pPr>
      <w:keepNext/>
      <w:keepLines/>
      <w:spacing w:after="0" w:line="240" w:lineRule="auto"/>
      <w:outlineLvl w:val="0"/>
    </w:pPr>
    <w:rPr>
      <w:rFonts w:ascii="Times New Roman" w:eastAsia="PMingLiU" w:hAnsi="Times New Roman" w:cs="Times New Roman"/>
      <w:b/>
      <w:caps/>
      <w:noProof/>
      <w:sz w:val="24"/>
      <w:szCs w:val="24"/>
      <w:lang w:val="en-GB"/>
    </w:rPr>
  </w:style>
  <w:style w:type="paragraph" w:styleId="Heading2">
    <w:name w:val="heading 2"/>
    <w:basedOn w:val="Normal"/>
    <w:next w:val="Normal"/>
    <w:link w:val="Heading2Char"/>
    <w:autoRedefine/>
    <w:uiPriority w:val="9"/>
    <w:unhideWhenUsed/>
    <w:qFormat/>
    <w:rsid w:val="000C0006"/>
    <w:pPr>
      <w:keepNext/>
      <w:keepLines/>
      <w:spacing w:after="0" w:line="240" w:lineRule="auto"/>
      <w:outlineLvl w:val="1"/>
    </w:pPr>
    <w:rPr>
      <w:rFonts w:ascii="Century Schoolbook" w:eastAsiaTheme="majorEastAsia" w:hAnsi="Century Schoolbook" w:cstheme="majorBidi"/>
      <w:b/>
      <w:noProo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028"/>
  </w:style>
  <w:style w:type="paragraph" w:styleId="Footer">
    <w:name w:val="footer"/>
    <w:basedOn w:val="Normal"/>
    <w:link w:val="FooterChar"/>
    <w:uiPriority w:val="99"/>
    <w:unhideWhenUsed/>
    <w:rsid w:val="0053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028"/>
  </w:style>
  <w:style w:type="character" w:customStyle="1" w:styleId="Heading1Char">
    <w:name w:val="Heading 1 Char"/>
    <w:basedOn w:val="DefaultParagraphFont"/>
    <w:link w:val="Heading1"/>
    <w:uiPriority w:val="9"/>
    <w:rsid w:val="000C0006"/>
    <w:rPr>
      <w:rFonts w:ascii="Times New Roman" w:eastAsia="PMingLiU" w:hAnsi="Times New Roman" w:cs="Times New Roman"/>
      <w:b/>
      <w:caps/>
      <w:noProof/>
      <w:sz w:val="24"/>
      <w:szCs w:val="24"/>
      <w:lang w:val="en-GB"/>
    </w:rPr>
  </w:style>
  <w:style w:type="character" w:customStyle="1" w:styleId="Heading2Char">
    <w:name w:val="Heading 2 Char"/>
    <w:basedOn w:val="DefaultParagraphFont"/>
    <w:link w:val="Heading2"/>
    <w:uiPriority w:val="9"/>
    <w:rsid w:val="000C0006"/>
    <w:rPr>
      <w:rFonts w:ascii="Century Schoolbook" w:eastAsiaTheme="majorEastAsia" w:hAnsi="Century Schoolbook" w:cstheme="majorBidi"/>
      <w:b/>
      <w:noProof/>
      <w:sz w:val="24"/>
      <w:szCs w:val="24"/>
      <w:lang w:val="en-GB"/>
    </w:rPr>
  </w:style>
  <w:style w:type="paragraph" w:styleId="ListParagraph">
    <w:name w:val="List Paragraph"/>
    <w:basedOn w:val="Normal"/>
    <w:link w:val="ListParagraphChar"/>
    <w:uiPriority w:val="34"/>
    <w:qFormat/>
    <w:rsid w:val="000C0006"/>
    <w:pPr>
      <w:spacing w:after="0" w:line="240" w:lineRule="auto"/>
      <w:ind w:left="720"/>
      <w:contextualSpacing/>
      <w:jc w:val="both"/>
    </w:pPr>
    <w:rPr>
      <w:rFonts w:ascii="Century Schoolbook" w:eastAsia="PMingLiU" w:hAnsi="Century Schoolbook"/>
      <w:noProof/>
      <w:sz w:val="20"/>
      <w:lang w:val="en-GB"/>
    </w:rPr>
  </w:style>
  <w:style w:type="paragraph" w:styleId="Bibliography">
    <w:name w:val="Bibliography"/>
    <w:basedOn w:val="Normal"/>
    <w:next w:val="Normal"/>
    <w:uiPriority w:val="37"/>
    <w:unhideWhenUsed/>
    <w:rsid w:val="000C0006"/>
    <w:pPr>
      <w:spacing w:after="0" w:line="240" w:lineRule="auto"/>
      <w:jc w:val="both"/>
    </w:pPr>
    <w:rPr>
      <w:rFonts w:ascii="Century Schoolbook" w:eastAsia="PMingLiU" w:hAnsi="Century Schoolbook"/>
      <w:noProof/>
      <w:sz w:val="20"/>
      <w:lang w:val="en-GB"/>
    </w:rPr>
  </w:style>
  <w:style w:type="paragraph" w:styleId="Caption">
    <w:name w:val="caption"/>
    <w:basedOn w:val="Normal"/>
    <w:next w:val="Normal"/>
    <w:uiPriority w:val="35"/>
    <w:unhideWhenUsed/>
    <w:qFormat/>
    <w:rsid w:val="000C0006"/>
    <w:pPr>
      <w:spacing w:after="200" w:line="240" w:lineRule="auto"/>
      <w:jc w:val="both"/>
    </w:pPr>
    <w:rPr>
      <w:rFonts w:ascii="Century Schoolbook" w:eastAsia="PMingLiU" w:hAnsi="Century Schoolbook"/>
      <w:i/>
      <w:iCs/>
      <w:noProof/>
      <w:color w:val="44546A" w:themeColor="text2"/>
      <w:sz w:val="18"/>
      <w:szCs w:val="18"/>
      <w:lang w:val="en-GB"/>
    </w:rPr>
  </w:style>
  <w:style w:type="character" w:customStyle="1" w:styleId="ListParagraphChar">
    <w:name w:val="List Paragraph Char"/>
    <w:link w:val="ListParagraph"/>
    <w:uiPriority w:val="34"/>
    <w:locked/>
    <w:rsid w:val="000C0006"/>
    <w:rPr>
      <w:rFonts w:ascii="Century Schoolbook" w:eastAsia="PMingLiU" w:hAnsi="Century Schoolbook"/>
      <w:noProof/>
      <w:sz w:val="20"/>
      <w:lang w:val="en-GB"/>
    </w:rPr>
  </w:style>
  <w:style w:type="paragraph" w:customStyle="1" w:styleId="Body">
    <w:name w:val="Body"/>
    <w:basedOn w:val="BodyTextIndent"/>
    <w:rsid w:val="000C0006"/>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0C0006"/>
    <w:pPr>
      <w:spacing w:after="120"/>
      <w:ind w:left="283"/>
    </w:pPr>
  </w:style>
  <w:style w:type="character" w:customStyle="1" w:styleId="BodyTextIndentChar">
    <w:name w:val="Body Text Indent Char"/>
    <w:basedOn w:val="DefaultParagraphFont"/>
    <w:link w:val="BodyTextIndent"/>
    <w:uiPriority w:val="99"/>
    <w:semiHidden/>
    <w:rsid w:val="000C0006"/>
  </w:style>
  <w:style w:type="character" w:styleId="Hyperlink">
    <w:name w:val="Hyperlink"/>
    <w:basedOn w:val="DefaultParagraphFont"/>
    <w:uiPriority w:val="99"/>
    <w:unhideWhenUsed/>
    <w:rsid w:val="00491CB4"/>
    <w:rPr>
      <w:color w:val="0563C1" w:themeColor="hyperlink"/>
      <w:u w:val="single"/>
    </w:rPr>
  </w:style>
  <w:style w:type="character" w:styleId="UnresolvedMention">
    <w:name w:val="Unresolved Mention"/>
    <w:basedOn w:val="DefaultParagraphFont"/>
    <w:uiPriority w:val="99"/>
    <w:semiHidden/>
    <w:unhideWhenUsed/>
    <w:rsid w:val="00491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umsu@umsu.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1277</Words>
  <Characters>7369</Characters>
  <Application>Microsoft Office Word</Application>
  <DocSecurity>0</DocSecurity>
  <Lines>245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ASUS</cp:lastModifiedBy>
  <cp:revision>5</cp:revision>
  <dcterms:created xsi:type="dcterms:W3CDTF">2024-04-22T07:25:00Z</dcterms:created>
  <dcterms:modified xsi:type="dcterms:W3CDTF">2024-04-22T07:28:00Z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68b85683-458c-4287-a9ec-a3f1f4246de8</vt:lpwstr>
  </property>
</Properties>
</file>